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Bovine Cathepsin S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65.2–4000pg/ml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13pg/ml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4000.0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65.2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组织蛋白酶S是半胱氨酸蛋白酶的重要一员，主要分布在淋巴结、脾脏、肺等器官，多在表达主要组织相容性复合物Ⅱ的细胞中表达，在抗原递呈中发挥重要作用，参与疾病的发生、发展过程。</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Bovine Cathepsin S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65.2–4000pg/ml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13pg/ml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4000.0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65.2</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Cathepsin S is an important member of cysteine protease. It is mainly distributed in lymph nodes, spleen, lung and other organs. It is mostly expressed in cells expressing major histocompatibility complex II. It plays an important role in antigen presentation and participates in the occurrence and development of diseases.</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