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40L/Soluble CD40 ligan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40L也称gp39、肿瘤坏死因子相关激活蛋白(TNF associated activation protein, TRAP)、T细胞-B细胞活化分子(T cell-B cell-activating molecule, T-BAM)，为33kD的II型跨膜糖蛋白，共有266aa，其中胞膜外区214个氨基酸，与TNF在氨基酸水平具有较高的同源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40L/Soluble CD40 ligan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40L, also known as gp39, TNF associated activation protein (TRAP) and T-B cell activating molecule (T-BAM), is a 33KD type II transmembrane glycoprotein with a total of 266aa, including 214 amino acids in the extracellular region, which has high homology with TNF at the amino acid level.</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