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540FD">
      <w:pPr>
        <w:pStyle w:val="2"/>
        <w:bidi w:val="0"/>
        <w:jc w:val="center"/>
        <w:rPr>
          <w:rFonts w:hint="default" w:ascii="Times New Roman" w:hAnsi="Times New Roman" w:cs="Times New Roman"/>
          <w:b/>
          <w:bCs w:val="0"/>
          <w:sz w:val="36"/>
          <w:szCs w:val="36"/>
        </w:rPr>
      </w:pPr>
      <w:r>
        <w:rPr>
          <w:rFonts w:hint="eastAsia"/>
          <w:b/>
          <w:bCs/>
          <w:sz w:val="36"/>
          <w:szCs w:val="36"/>
        </w:rPr>
        <w:t>Bovine CFD/adipsin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9F7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6D526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0A96A7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2C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454A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2AED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BE4F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856D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E1CC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0BBD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0A65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4369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8E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520C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B0A71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9F318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B4FEC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C5DED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B2523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2737B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20695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6E2F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33E4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BFC4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D887D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B9589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FC6D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6EBC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因子D（CFD），也称为ADIPSIN或因子D，是一种由CFD基因编码的蛋白质。该基因编码的蛋白质属于肽酶的胰蛋白酶家族。它被映射到19p13.3。编码蛋白是替代补体途径的一个组成部分，该途径以其在体液抑制感染因子中的作用而闻名。这种蛋白质也是一种丝氨酸蛋白酶，由脂肪细胞分泌到血液中。最后，编码的蛋白质在脂肪中有高水平的表达，表明脂肪组织在免疫系统生物学中的作用。更重要的是，因子D是一种丝氨酸蛋白酶，刺激葡萄糖转运，促进脂肪细胞中甘油三酯的积累，并抑制脂肪分解。</w:t>
      </w:r>
    </w:p>
    <w:p w14:paraId="65B83D00">
      <w:pPr>
        <w:ind w:firstLine="441" w:firstLineChars="0"/>
        <w:rPr>
          <w:rFonts w:hint="default" w:ascii="Times New Roman" w:hAnsi="Times New Roman" w:cs="Times New Roman"/>
        </w:rPr>
      </w:pPr>
    </w:p>
    <w:p w14:paraId="37264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EF03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8EAE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DDD3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D0FE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B97B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031D52">
      <w:pPr>
        <w:rPr>
          <w:rFonts w:hint="default" w:ascii="Times New Roman" w:hAnsi="Times New Roman" w:cs="Times New Roman"/>
        </w:rPr>
      </w:pPr>
      <w:r>
        <w:rPr>
          <w:rFonts w:hint="default" w:ascii="Times New Roman" w:hAnsi="Times New Roman" w:cs="Times New Roman"/>
        </w:rPr>
        <w:br w:type="page"/>
      </w:r>
    </w:p>
    <w:p w14:paraId="4237A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812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4989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A2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0B4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1EC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E4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9CD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1CAD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03F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47D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A0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FE5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65E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208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CC7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3C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84B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13A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695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DF6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C7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FC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C1E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E6F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88C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E8B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AD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A10B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8ED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F104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EF70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EC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457B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EEA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795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A89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23B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538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BDCD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501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AC2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22D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3D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46C9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27FA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238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D6D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0A7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13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926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2E1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EC9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6B2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D15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44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E69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BA1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34A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452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D6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093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E217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00F0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C8C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37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A059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C1B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337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DCC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98F6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044C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5EFB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2035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2AFC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A0BA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331A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D52D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2BEE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E2D9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87AF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B7D7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785D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7DAC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7D5A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58EA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3DF4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38E7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AA09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5B8B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82F1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BAF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51E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EA1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EB1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880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E21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AB7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E37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CAE1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CBC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C5D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24A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1EF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9BE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153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2107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449C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8104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7B9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A1D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D5D7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F12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3D6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2AE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7D2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793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521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27B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58A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74DC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8C97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76ED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BA20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4368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E9AB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7C68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7CB2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2D56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645F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C027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D1A8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04DC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B952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F25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E25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E7CC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D1B4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98913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7A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631E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0C51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C3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8CFF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E929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F5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563A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FD0A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E8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176B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50DF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D7C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8ED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3F0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8A9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1925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A00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40B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9D5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EB4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CC0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0A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BD8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09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FC6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D337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F9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B5C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264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0C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95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47C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75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050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EE9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49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49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1FE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B4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69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4C5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5894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8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32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61A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FF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E4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861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20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5CC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DFD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51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2A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75E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C0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45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D8F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F8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073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63C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3B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5D0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33E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05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C6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1EF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AA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2A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F84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2C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26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675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05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7F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A30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49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6E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05B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4521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1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50784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0B1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03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C73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17E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45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35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FE5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A5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B1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393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7B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56E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C57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58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1B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898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A46B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3F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5D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8D6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B8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68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33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0F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15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A2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52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6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73E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63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68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380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FE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E9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41F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30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30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1CA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C8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C1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3AC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74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78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A53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09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F8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D7C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F1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74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BDB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AF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22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A2A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06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1B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533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5F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BD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66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2558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CB77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DC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59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713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F2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0C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F51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E4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E2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B8D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8C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8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6E2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8C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45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FE5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94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C1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751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40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2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572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4A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7B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33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512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FB1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D7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83F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58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21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BB6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E1AB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B91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283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BD0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11F8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D23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F99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FBAB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0D3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8D4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08D6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93F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848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AFF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EB8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5FB8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6AAA1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5B3897">
      <w:pPr>
        <w:rPr>
          <w:rFonts w:hint="default" w:ascii="Times New Roman" w:hAnsi="Times New Roman" w:cs="Times New Roman"/>
          <w:sz w:val="22"/>
          <w:szCs w:val="22"/>
        </w:rPr>
      </w:pPr>
    </w:p>
    <w:p w14:paraId="50E75E9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5EA7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CFD/adipsin Elisa Kit</w:t>
      </w:r>
    </w:p>
    <w:p w14:paraId="5E482A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09EC41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C703A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3B9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B0E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5A6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EC8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DA0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C59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A80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A42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89F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CD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185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A30D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8BF7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34F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3403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67A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019F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D44C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174A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6D9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B91B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6BA7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B7C40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DB6B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FAC2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factor D(CFD), also called ADIPSIN or FACTOR D, is a protein which in humans is encoded by the CFD gene. The protein encoded by this gene belongs to the trypsin family of peptidases. It is mapped to 19p13.3. The encoded protein is a component of the alternative complement pathway which is best known for its role in humoral suppression of infectious agents. This protein is also a serine protease that is secreted by adipocytes into the bloodstream. Finally, the encoded protein has a high level of expression in fat, suggesting a role for adipose tissue in immune system biology. What's more, Factor D is a serine protease that stimulates glucose transport for triglyceride accumulation in fats cells and inhibits lipolysis.</w:t>
      </w:r>
    </w:p>
    <w:p w14:paraId="003BA2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8861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BB84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754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7AC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B2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D25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FA12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B13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D59E72">
      <w:pPr>
        <w:rPr>
          <w:rFonts w:hint="default" w:ascii="Times New Roman" w:hAnsi="Times New Roman" w:cs="Times New Roman"/>
          <w:b/>
          <w:bCs/>
          <w:sz w:val="28"/>
          <w:szCs w:val="28"/>
        </w:rPr>
      </w:pPr>
    </w:p>
    <w:p w14:paraId="77E804D8">
      <w:pPr>
        <w:rPr>
          <w:rFonts w:hint="default" w:ascii="Times New Roman" w:hAnsi="Times New Roman" w:cs="Times New Roman"/>
          <w:b/>
          <w:bCs/>
          <w:sz w:val="28"/>
          <w:szCs w:val="28"/>
        </w:rPr>
      </w:pPr>
    </w:p>
    <w:p w14:paraId="1A9A985B">
      <w:pPr>
        <w:rPr>
          <w:rFonts w:hint="default" w:ascii="Times New Roman" w:hAnsi="Times New Roman" w:cs="Times New Roman"/>
          <w:b/>
          <w:bCs/>
          <w:sz w:val="28"/>
          <w:szCs w:val="28"/>
        </w:rPr>
      </w:pPr>
    </w:p>
    <w:p w14:paraId="25D8064A">
      <w:pPr>
        <w:rPr>
          <w:rFonts w:hint="default" w:ascii="Times New Roman" w:hAnsi="Times New Roman" w:cs="Times New Roman"/>
          <w:b/>
          <w:bCs/>
          <w:sz w:val="28"/>
          <w:szCs w:val="28"/>
        </w:rPr>
      </w:pPr>
    </w:p>
    <w:p w14:paraId="7EFA5E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35D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8191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188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00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B69E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542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539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C70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CFA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004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F37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D8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C3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76C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FDC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82A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2F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EA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98D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300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873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D1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067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8C4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D73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49E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AA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9467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C88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6027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DDA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2C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A5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FFD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3A9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D59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F8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DBC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F44A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6C8D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CC3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51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CFB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EEF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1D7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47D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C1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A4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FCD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D74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3FC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2F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27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25F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AF7E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35A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FB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AB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060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3DC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C69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DC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BC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BCB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708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872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307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602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9AF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563C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1B26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208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89F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242F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D582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6157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250C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FA21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E8B8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792A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C15D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E136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4577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DEC9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90E5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8735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98F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59B6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046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341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185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33D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8D6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523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707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B04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D089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C26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1B7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01D9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077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255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BBE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6182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D12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9DC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AEC4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E5F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9E50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62B9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19B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77C8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1AA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BA2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408B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145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D96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577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A42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CF5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7DB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BD4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B77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9A8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00C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69A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CA0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F29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B15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DBF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F40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AB0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878C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5AB6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E225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8A50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B968C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EA31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3F63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BBC9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FF1F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151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F6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05E0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B890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CA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E5BB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DED9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F41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70F7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3AC6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47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3C42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CF62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406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824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E8B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96B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CEE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1CD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F3D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AD5D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67C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5B75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30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646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5A75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8B0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7CD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7CFD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F8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4BD5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10252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CC6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C10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5140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666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0EF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F2B5E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3B7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04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1C5FA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9B4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47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9A0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670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FB8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9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ED1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833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88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795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C28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D0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AB6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A03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4F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437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CA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AD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FB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17B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1D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26E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4EB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89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0F2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3C7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C4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29D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482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E2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2D4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DDE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5D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45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7F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B9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031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994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56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5EF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ECD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6B83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6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341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F64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76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5F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AB7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6D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0224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6DB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82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02A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B56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04A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5C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5BC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087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C8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CC0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C05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714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57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148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689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75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2BF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E3B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B1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EE5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3E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43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C9E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18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7F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08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9B8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02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F8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716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FB1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A78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33C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C3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96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4AE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01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F8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640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39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A3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F73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F8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11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7C5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2C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01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E7C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19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05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E84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8A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0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34C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BD0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637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F5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743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553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59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2998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89C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BD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1F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C4B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79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CF4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50A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A3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511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A3D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60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CF3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A55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DE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9CD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4C8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5B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2C0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491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61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1FA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58F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76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B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570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849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F32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39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4256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AF1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BCA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42C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FC9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492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373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86B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5A7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098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753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925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E87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C05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589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96D8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96D8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86D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39F0FE">
    <w:pPr>
      <w:pStyle w:val="6"/>
      <w:jc w:val="both"/>
    </w:pPr>
  </w:p>
  <w:p w14:paraId="6188259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965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DF8F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5F065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6784</Words>
  <Characters>7944</Characters>
  <Lines>251</Lines>
  <Paragraphs>70</Paragraphs>
  <TotalTime>0</TotalTime>
  <ScaleCrop>false</ScaleCrop>
  <LinksUpToDate>false</LinksUpToDate>
  <CharactersWithSpaces>8044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2026-05-28T08:30:13Z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