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2FD10">
      <w:pPr>
        <w:pStyle w:val="2"/>
        <w:bidi w:val="0"/>
        <w:jc w:val="center"/>
        <w:rPr>
          <w:rFonts w:hint="default" w:ascii="Times New Roman" w:hAnsi="Times New Roman" w:cs="Times New Roman"/>
          <w:b/>
          <w:bCs w:val="0"/>
          <w:sz w:val="36"/>
          <w:szCs w:val="36"/>
        </w:rPr>
      </w:pPr>
      <w:r>
        <w:rPr>
          <w:rFonts w:hint="eastAsia"/>
          <w:b/>
          <w:bCs/>
          <w:sz w:val="36"/>
          <w:szCs w:val="36"/>
        </w:rPr>
        <w:t>Mouse IGFBP2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3E38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9E6F0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2C24C1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92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E93B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0BFB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586E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0FC7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0204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9459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D368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FC3E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39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9763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37353C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0E8B2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A0EE7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6F52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269C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DEDBA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0852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1CA6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4926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553B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9A1D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4480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4325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1B6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2（IGFBP2），也称为IBP2，是一种由IGFBP2基因编码的蛋白质。它被映射到2q35。结构分析表明，IGFBP2基因由4个外显子和3个内含子组成，内含子长度分别为27.0、1.0和1.9kb。转移细胞分泌的IGFBP2通过调节IGF1介导的内皮细胞上IGF I型受体的激活来招募内皮细胞。IGFBP2/IGF1/IGF1R和GAS6/MERTK信号通路是癌症介导的内皮细胞募集的调节器。</w:t>
      </w:r>
    </w:p>
    <w:p w14:paraId="1F916FBD">
      <w:pPr>
        <w:ind w:firstLine="441" w:firstLineChars="0"/>
        <w:rPr>
          <w:rFonts w:hint="default" w:ascii="Times New Roman" w:hAnsi="Times New Roman" w:cs="Times New Roman"/>
        </w:rPr>
      </w:pPr>
    </w:p>
    <w:p w14:paraId="164CB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CCE3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D8A4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C718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7178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77AF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2EAA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1717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9BE622">
      <w:pPr>
        <w:rPr>
          <w:rFonts w:hint="default" w:ascii="Times New Roman" w:hAnsi="Times New Roman" w:cs="Times New Roman"/>
        </w:rPr>
      </w:pPr>
      <w:r>
        <w:rPr>
          <w:rFonts w:hint="default" w:ascii="Times New Roman" w:hAnsi="Times New Roman" w:cs="Times New Roman"/>
        </w:rPr>
        <w:br w:type="page"/>
      </w:r>
    </w:p>
    <w:p w14:paraId="1848D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F64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A2E3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44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189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EE8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EE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33B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98F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28E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E4E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88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F94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B0A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2BB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D84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D5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45D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BD0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418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2A4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26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C7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859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F0F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C3C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4FD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28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B05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71D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296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736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26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FF8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BAD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0E2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F0D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F1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CF24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98B9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0FC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FC8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973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9F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DFB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8805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535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E7B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3D1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C5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5C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116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BEB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A64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FBF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07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FCF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8D9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2F0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2F7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99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1F5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AF8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4F4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5C0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38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7681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472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136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525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D2AB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050F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F6E7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5EE0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0BA7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0D73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A6B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0A0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0994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ACE0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3D65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ADE6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B4E0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F57F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888A4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61CD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4483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D1C0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A9EB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0507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A5FA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2E8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CF1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14D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0AB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04B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624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0A8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46C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09BC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B69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7C2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396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B52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C51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CD2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749F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B77E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A2A8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508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6FD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9D5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CE1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FF1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729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222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49F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9BA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AE7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240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E058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16E4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ED28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06C3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B79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B6F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7E6C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FBEB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1D292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390D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D20D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7413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3ACC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4560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AF3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424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8E89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BBDA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3F40C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40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6D06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2371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80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6315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2AF2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D6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62DB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94D0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E2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4528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F8A7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1B2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132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979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B41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0F2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F2E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C7A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0B4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411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1C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F3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B72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D5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FD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491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E1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38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127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53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40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0E5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CB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CF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A13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D3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89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971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33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CA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3EB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589D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5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A8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9FA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DF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FE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441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2E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B2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270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B2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8E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286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AF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25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833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41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60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E27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67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C6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F67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A8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94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A36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51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14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204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B4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5C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8CD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69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DC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D4D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1B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E5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E4D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DCC0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5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A0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FFF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D5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C36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8A6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4E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BBB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483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C6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C4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F45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52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CA6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AC2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0F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A0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461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B01E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34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32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3B0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05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55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CDC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71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0D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D16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32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9B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E6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20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8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A6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0B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9A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96A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BB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79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7A4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08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C6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5E1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CF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06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AAB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07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79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D01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E4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76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B9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F0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C8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425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E1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A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EA9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C4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DA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E9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8A0B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AF19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7A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9A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323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6C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40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DC6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8D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B0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4F3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32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B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882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2B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8A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280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4D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17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A29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79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89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03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2E3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7A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C6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AB1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53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86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C6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B4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D2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D4E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2781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344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D40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659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63D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147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3DA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726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F8E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615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52C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494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189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CFF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B1B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7679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3D7C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2AA7F7">
      <w:pPr>
        <w:rPr>
          <w:rFonts w:hint="default" w:ascii="Times New Roman" w:hAnsi="Times New Roman" w:cs="Times New Roman"/>
          <w:sz w:val="22"/>
          <w:szCs w:val="22"/>
        </w:rPr>
      </w:pPr>
    </w:p>
    <w:p w14:paraId="1BF212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C5C8F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IGFBP2 Elisa Kit</w:t>
      </w:r>
    </w:p>
    <w:p w14:paraId="63528B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C799E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33D4ED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FD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E50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976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551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DF8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450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233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C8A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CC2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27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B81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5B3B8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BD14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09B5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D61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BA67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A5B6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95A9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E400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4A77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E1C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6BC9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F865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7557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DD13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2(IGFBP2), also called IBP2, is a protein that in humans is encoded by the IGFBP2 gene. It is mapped to 2q35. By structural analysis, it showed that the IGFBP2 gene consists of 4 exons with 3 introns of lengths 27.0, 1.0, and 1.9 kb. IGFBP2 secreted by metastatic cells recruits endothelia by modulating IGF1 mediated activation of the IGF type-I receptor on endothelial cells. The IGFBP2/IGF1/IGF1R and GAS6/MERTK signaling pathways are regulators of cancer-mediated endothelial recruitment.</w:t>
      </w:r>
    </w:p>
    <w:p w14:paraId="739268B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B7B7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74E0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4C5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43F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390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AC3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9D5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D2D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0D2345">
      <w:pPr>
        <w:rPr>
          <w:rFonts w:hint="default" w:ascii="Times New Roman" w:hAnsi="Times New Roman" w:cs="Times New Roman"/>
          <w:b/>
          <w:bCs/>
          <w:sz w:val="28"/>
          <w:szCs w:val="28"/>
        </w:rPr>
      </w:pPr>
    </w:p>
    <w:p w14:paraId="37D7B817">
      <w:pPr>
        <w:rPr>
          <w:rFonts w:hint="default" w:ascii="Times New Roman" w:hAnsi="Times New Roman" w:cs="Times New Roman"/>
          <w:b/>
          <w:bCs/>
          <w:sz w:val="28"/>
          <w:szCs w:val="28"/>
        </w:rPr>
      </w:pPr>
    </w:p>
    <w:p w14:paraId="5FC9E869">
      <w:pPr>
        <w:rPr>
          <w:rFonts w:hint="default" w:ascii="Times New Roman" w:hAnsi="Times New Roman" w:cs="Times New Roman"/>
          <w:b/>
          <w:bCs/>
          <w:sz w:val="28"/>
          <w:szCs w:val="28"/>
        </w:rPr>
      </w:pPr>
    </w:p>
    <w:p w14:paraId="292CEC4F">
      <w:pPr>
        <w:rPr>
          <w:rFonts w:hint="default" w:ascii="Times New Roman" w:hAnsi="Times New Roman" w:cs="Times New Roman"/>
          <w:b/>
          <w:bCs/>
          <w:sz w:val="28"/>
          <w:szCs w:val="28"/>
        </w:rPr>
      </w:pPr>
    </w:p>
    <w:p w14:paraId="68043FE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89A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6C5D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517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0C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D05A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872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CD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5F5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CE7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C52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681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88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6D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39F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48A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BA0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2C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38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225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7AF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0AB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37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5DF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14D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3CF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4E2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CF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1D6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2BFD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C740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4B7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6A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789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6C1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BC2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195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10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007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30F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5183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D5F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3D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076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C12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220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B20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63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98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085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19B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DCE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D7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66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F71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EDC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190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CD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B86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782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358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873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1F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0F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DF9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FD1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9B7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19D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BD3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05A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0A3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4A8E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4FB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9CD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16B5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C98F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7EEA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27D3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9DB9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164D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53CB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9DD4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9CD1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B341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17F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6250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EEA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BCB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8188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0D2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E3E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687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804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918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67A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D75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FC0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2C8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C7F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196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DA4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3AC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24B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F5F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B5F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54A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4FE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A1EC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ECF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5E01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7BB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04C1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A2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66B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4E2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38D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AD7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F06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38E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F35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135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365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F54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3D1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ED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11E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FEC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13F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D5D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8C5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46A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A9C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551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EA3A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F46F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1631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64AD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5FB0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C664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6183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6790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144E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50B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4D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9871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0410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78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2BB1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E5A9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44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9249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A98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9F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CCC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0C62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142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FD3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FEE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608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CEB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638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2B6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D6DE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E9F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C736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A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37E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D9FF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0E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256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A6A4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E6D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241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BD48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87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FD0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B6F6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B17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71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22A9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47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BED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3F67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92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DC4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5D8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199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40F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C5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68C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FEA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12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43C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567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35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4D2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60F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1F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DC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488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C5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2A3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ACE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3B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850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B48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B9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39C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13A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21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663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081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4F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C26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BAD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EA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7FE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C8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D9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245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4C2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94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9DF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4CB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60B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6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324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25A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ED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C97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14F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6C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6CDC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9A6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24F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47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AA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0B1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04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93C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C6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32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784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D1C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1AC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D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051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406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BC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40D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2AD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3D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43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07F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48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BDE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CB4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65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3C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141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50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8F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AE3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B0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2F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292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4A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A0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146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3E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B2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657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CA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7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A73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63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CF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CA8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0E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65E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9E6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19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1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749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1C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FE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434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D23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D97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5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CDE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831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65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5316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83F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0B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DFA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377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43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D22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996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2C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70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584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B8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C5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B43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78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6EF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AF7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47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99B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A50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11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143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705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DE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90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8EC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477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ACC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959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63F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27E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567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54E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E41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576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0D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DC1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609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272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xperimental results and the factory results or the increase in the difference between batches of kits.</w:t>
      </w:r>
    </w:p>
    <w:p w14:paraId="1913C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4F1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469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3D2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8A9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E6C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8E6C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ED4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40A94E">
    <w:pPr>
      <w:pStyle w:val="6"/>
      <w:jc w:val="both"/>
    </w:pPr>
  </w:p>
  <w:p w14:paraId="43B9B7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005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370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F50102"/>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8705</Words>
  <Characters>18256</Characters>
  <Lines>251</Lines>
  <Paragraphs>70</Paragraphs>
  <TotalTime>0</TotalTime>
  <ScaleCrop>false</ScaleCrop>
  <LinksUpToDate>false</LinksUpToDate>
  <CharactersWithSpaces>20253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2026-05-29T06:50:51Z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