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0BA7CC">
      <w:pPr>
        <w:pStyle w:val="2"/>
        <w:bidi w:val="0"/>
        <w:jc w:val="center"/>
        <w:rPr>
          <w:rFonts w:hint="default" w:ascii="Times New Roman" w:hAnsi="Times New Roman" w:cs="Times New Roman"/>
          <w:b/>
          <w:bCs w:val="0"/>
          <w:sz w:val="36"/>
          <w:szCs w:val="36"/>
        </w:rPr>
      </w:pPr>
      <w:r>
        <w:rPr>
          <w:rFonts w:hint="eastAsia"/>
          <w:b/>
          <w:bCs/>
          <w:sz w:val="36"/>
          <w:szCs w:val="36"/>
        </w:rPr>
        <w:t>Mouse IgG1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9EF46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5A65588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76AEFCE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F146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59981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E26BA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ED9A6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9A6BE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910B8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3B5DC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81042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620E7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151A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31261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50D1BE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379B4A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094B19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0110B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5691F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4789F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5903C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7B426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5BE67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AF285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75710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4A222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EC3DB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DDF0A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IgG(Immunoglobulin G )是抗体的一种，由血浆中 B 细胞合成和分泌，占人血清中免疫球蛋白含量的 75%，是外周循环中比例最高的抗体类型。它是一种约为 150 kDa 的糖蛋白，由两个相同的重链（每个 50 kDa）和两个相同的轻链（每个 25 kDa）组成。每个轻链包含两个免疫球蛋白（Ig）结构域，而重链包含四个 Ig 结构域。重链和轻链通过共价二硫键连接。IgG</w:t>
      </w:r>
      <w:r>
        <w:rPr>
          <w:rFonts w:hint="eastAsia"/>
        </w:rPr>
        <w:br w:type="textWrapping"/>
      </w:r>
      <w:r>
        <w:rPr>
          <w:rFonts w:hint="eastAsia"/>
        </w:rPr>
        <w:t>有四个亚型，分别为 IgG1、IgG2、 IgG3、 IgG4。IgG2 主要在对多糖抗原的免疫应答中占优势。IgG2 又分为两个亚型，IgG2a 和 IgG2b。大鼠体内存在四种 IgG 亚类： IgG1, IgG2a, IgG2b 和 IgG2c。</w:t>
      </w:r>
    </w:p>
    <w:p w14:paraId="6FDB1B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E0859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C7596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1CC10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18CFC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F374B0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706B063">
      <w:pPr>
        <w:rPr>
          <w:rFonts w:hint="default" w:ascii="Times New Roman" w:hAnsi="Times New Roman" w:cs="Times New Roman"/>
        </w:rPr>
      </w:pPr>
      <w:r>
        <w:rPr>
          <w:rFonts w:hint="default" w:ascii="Times New Roman" w:hAnsi="Times New Roman" w:cs="Times New Roman"/>
        </w:rPr>
        <w:br w:type="page"/>
      </w:r>
    </w:p>
    <w:p w14:paraId="17E520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F65EF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EDEE4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31EC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C2934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CA85D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7EB0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F2733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D87E3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9922B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BBE23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6D45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9782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E1E8D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4B081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F03C0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FF04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731A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3D37D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8EAA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63B98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AB14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E6FC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8EE3E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7F76A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05EF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7B54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2FC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7416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1402F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D05C5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84707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C309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1157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2C00F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23E1F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43FEB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6B9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B710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96E5C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99ECE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A6E19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DBB67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2AA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7AE0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B1DB9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124E4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3402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08E7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274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25F1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EE1F1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27B23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4555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67EF5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1F3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5CB5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9873A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85394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8B1A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9688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3A30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836FC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E27D6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3A80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D071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E5B63B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5C8A9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5B0EC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CD8BE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E0A8BB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FBD94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30CFA2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B9F705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BD3DA0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A436E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07CA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5520E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2E53BF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01770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DB17B4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B203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0FB018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40D72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6623F2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36785A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77CA9A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120C71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07322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3D5A9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9262C8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C0AB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9E7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7561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28C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E722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835F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F932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9E99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F7FCBC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D051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9453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4364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AA0E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1584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D048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9AC5D2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80A5B6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11F5A7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3C178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F04E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79C2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AF91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08A0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0DE3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4262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385D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C69B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6505F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41BE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B3FA1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038A6F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284DF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9A503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B996A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CA7BD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B9DBE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0BC71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0C6FC8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DA68E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000B4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7E380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C5DC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263DD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D0F5F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28359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47F538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6AABC1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9A8E1B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AB26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8932B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5D9CBB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B346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6345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00692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90AB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2BFE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DA80B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FEB7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548F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6EF90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52E0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0832C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C631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44B59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97B3A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6F2E7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64C15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4FF6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696C9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EF8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370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87B2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4E5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C1E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56ED8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2FC7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181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EFCB3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E70D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D75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CC6D8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7F42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259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A30B5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EC0A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1CC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88B59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829F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2B7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08D4E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F2E10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F4F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E97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E793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CD7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1FE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0CE2A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333C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AE5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8F6B2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EFD6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2F6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D17A4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5425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A40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39373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2724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1AB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91453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56EC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671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580BB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CAE8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825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EDD82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CA97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ABC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104AE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CDC0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972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6BB8F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FC09EAA">
        <w:tblPrEx>
          <w:tblCellMar>
            <w:top w:w="0" w:type="dxa"/>
            <w:left w:w="0" w:type="dxa"/>
            <w:bottom w:w="0" w:type="dxa"/>
            <w:right w:w="0" w:type="dxa"/>
          </w:tblCellMar>
        </w:tblPrEx>
        <w:trPr>
          <w:trHeight w:val="454" w:hRule="atLeast"/>
        </w:trPr>
        <w:tc>
          <w:tcPr>
            <w:tcW w:w="3231" w:type="dxa"/>
            <w:vAlign w:val="center"/>
          </w:tcPr>
          <w:p w14:paraId="7F6D2F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C4CE1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0AA4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F0C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F81AA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12FAF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8CC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BF0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D09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DF9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210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85C3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9C74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F0D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7A50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509C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325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9706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15DE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533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BA04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6567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80D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1129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AAE6C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9C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D8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32B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388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D0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AB7E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C22E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6A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D75F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C1B9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D2D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13B0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FFF7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67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0B79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310B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23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38DF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A90A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2D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3E63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DE98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C4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3AD5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CF7D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74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6A91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DED6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F5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EF27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023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84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4139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8EC1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C5A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FC71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0BE8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7F2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81C2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50E4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52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9268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591B2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1886A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161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C8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DEB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2DF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46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9C28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3BBD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40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5303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1C58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38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77E4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E18C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59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90B2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BF5A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9C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6ADB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8218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15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04FE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47C8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A1E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1B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5D20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5018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01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78E1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A10F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26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09EA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401C6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3A33E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C5809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49BF9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3E625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A23E4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480A3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D41F1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AA250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5CD72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B5581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28D66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12229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30461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67FC5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47C36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16F6D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520049F">
      <w:pPr>
        <w:rPr>
          <w:rFonts w:hint="default" w:ascii="Times New Roman" w:hAnsi="Times New Roman" w:cs="Times New Roman"/>
          <w:sz w:val="22"/>
          <w:szCs w:val="22"/>
        </w:rPr>
      </w:pPr>
    </w:p>
    <w:p w14:paraId="63567E9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17441D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IgG1 Elisa Kit</w:t>
      </w:r>
    </w:p>
    <w:p w14:paraId="1FF495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39A83F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006F78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21FA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4D3CAE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4D3F9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AB5A8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521C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3F6B6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23A84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76F4F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611EB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0F27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6815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42506F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559700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3A08FF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34818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E3547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006D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D2FF1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271BA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29191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F508A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4F176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02EA8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63DE3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74E00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IgG1 is a kind of antibody, which is synthesized and secreted by B cells in plasma. It accounts for 75% of the content of immunoglobulin in human serum. It is the antibody type with the highest proportion in peripheral circulation. It is a glycoprotein of about 150 kDa and consists of two identical heavy chains (50 kDa each) and two identical light chains (25 kDa each). Each light chain contains two immunoglobulin (Ig) domains, while the heavy chain contains four Ig domains. Heavy and light chains are linked by covalent disulfide bonds. IgG has four subtypes: IgG1, IgG2, IgG3 and IgG4. IgG2 is mainly dominant in the immune response to polysaccharide antigen. IgG2 is divided into two subtypes, IgG2a and IgG2b. There are four IgG subclasses in rats: IgG1,</w:t>
      </w:r>
      <w:r>
        <w:rPr>
          <w:rFonts w:hint="eastAsia"/>
        </w:rPr>
        <w:br w:type="textWrapping"/>
      </w:r>
      <w:r>
        <w:rPr>
          <w:rFonts w:hint="eastAsia"/>
        </w:rPr>
        <w:t>IgG2a, IgG2b and igg2c.</w:t>
      </w:r>
    </w:p>
    <w:p w14:paraId="63C71B3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7B25D2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A5A610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62AF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D9B3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4EA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9922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E4B7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B16A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EB6C61B">
      <w:pPr>
        <w:rPr>
          <w:rFonts w:hint="default" w:ascii="Times New Roman" w:hAnsi="Times New Roman" w:cs="Times New Roman"/>
          <w:b/>
          <w:bCs/>
          <w:sz w:val="28"/>
          <w:szCs w:val="28"/>
        </w:rPr>
      </w:pPr>
    </w:p>
    <w:p w14:paraId="53E47EDD">
      <w:pPr>
        <w:rPr>
          <w:rFonts w:hint="default" w:ascii="Times New Roman" w:hAnsi="Times New Roman" w:cs="Times New Roman"/>
          <w:b/>
          <w:bCs/>
          <w:sz w:val="28"/>
          <w:szCs w:val="28"/>
        </w:rPr>
      </w:pPr>
    </w:p>
    <w:p w14:paraId="2DF83B1B">
      <w:pPr>
        <w:rPr>
          <w:rFonts w:hint="default" w:ascii="Times New Roman" w:hAnsi="Times New Roman" w:cs="Times New Roman"/>
          <w:b/>
          <w:bCs/>
          <w:sz w:val="28"/>
          <w:szCs w:val="28"/>
        </w:rPr>
      </w:pPr>
    </w:p>
    <w:p w14:paraId="32968590">
      <w:pPr>
        <w:rPr>
          <w:rFonts w:hint="default" w:ascii="Times New Roman" w:hAnsi="Times New Roman" w:cs="Times New Roman"/>
          <w:b/>
          <w:bCs/>
          <w:sz w:val="28"/>
          <w:szCs w:val="28"/>
        </w:rPr>
      </w:pPr>
    </w:p>
    <w:p w14:paraId="02C4958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5794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ED89AD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665F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BD09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78EE8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91504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6C8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AA503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551D9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C7E31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CBA8C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C063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8A41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468B2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6AA2B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D15A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8C6C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3750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82FE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CA39B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62E6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13CE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2F1E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D9076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1B5A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90A5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C27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FA56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7D380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0D377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88808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4319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5068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D3FE7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8FE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D2D0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6CD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3C54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C98D6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7D51A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FEA37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C241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E472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7C3D1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6D3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BE8B1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E34F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F9B7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F9693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FD961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FACAA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05C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16A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C6D5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36BDA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96C23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A400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CCB4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40A07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80921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5933D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27E4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3E6D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71A75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1CD68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6E059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91AE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3833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4073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7AE2A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C1BFA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F4342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59AE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F86C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F9DEB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2FA2D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C70B98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B5DAB1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4A5871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33EB1B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04A971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1B148A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57C3D7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6BF0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A5F02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F3DAB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26069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C0966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6DF4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3964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BEC3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6B46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8078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077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79E54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3116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A406B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B1EAF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6F25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3404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127B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B2B5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AB41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4CEA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2A4EB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26D1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750C1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2C73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DD0D6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96AAB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9CE77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2930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EF15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46D6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89F9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644B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D2C6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18C7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C982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62CB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0F2E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B5E47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D28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DA7E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AFA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0869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900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6D40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B127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C7EA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5105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3ED9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1E0F7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C1DAB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2CB57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83F43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BD779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40BDE7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E9F41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89032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7924C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FC6C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120C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69B9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6229D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1C4E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AB35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9B19B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4666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3E65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76A78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548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0CAA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8E460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32E8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02D6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2EB1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021B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C019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C3C6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D26C8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9B47A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FCAC0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50C56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7C5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15DF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CE0B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19C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BBA8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CC53C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A6D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17DA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3EFCB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7FB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35D5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14EE8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98A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568F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3F521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ECA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8059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AB0E8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680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5E40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1E8A7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B755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6B44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5B8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5B55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8D4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E24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442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5C96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EB8C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C96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9718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F431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288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EB97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6CCF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390D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8469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E597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731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23D3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3181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A7C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5692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9CDC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3C10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B0BF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FF3F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AF8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BC30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D126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4E1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9312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9CF2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8B6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62E9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689D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15C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635C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E07DA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11F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D85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99E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E4D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329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62F3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1070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C3D41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963A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0C4C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2A65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EFC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FBAF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8CF0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331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C494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D993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3DC0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9856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E47FA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EAE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301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8CA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D22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30D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20EA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3F52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A77A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1A20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68E1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7E3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FD4D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711A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481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8707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5B6D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8C7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0971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5B6B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C0C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0185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7221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0EA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86D2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642D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D05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6BC3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6717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6D7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9369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C2C1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004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2704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62DC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A71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0D6E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6BD4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1AD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227A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4E6F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63B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0B86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7329F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5CE29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F67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16B6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DA9D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8168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9B7E6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0AC6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4DB7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334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C431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502E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0FF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C3A3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4B6F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E8B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6CC2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E01E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951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D0AA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F1B0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C7ADC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3147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531F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081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2F24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BC38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860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3488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DEB9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909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4C85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AEE20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5FBA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9A7F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4DBF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286D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0D9F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225B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A531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9D28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C410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D67A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61A6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7293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6345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57C87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3D25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978D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0C99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2ADDB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E2ADDB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2DA4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36BABD2">
    <w:pPr>
      <w:pStyle w:val="6"/>
      <w:jc w:val="both"/>
    </w:pPr>
  </w:p>
  <w:p w14:paraId="719EE48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0258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3D6D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48A7ED6"/>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8326</Words>
  <Characters>16096</Characters>
  <Lines>251</Lines>
  <Paragraphs>70</Paragraphs>
  <TotalTime>0</TotalTime>
  <ScaleCrop>false</ScaleCrop>
  <LinksUpToDate>false</LinksUpToDate>
  <CharactersWithSpaces>17677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2026-05-29T06:46:55Z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