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643B0">
      <w:pPr>
        <w:pStyle w:val="2"/>
        <w:bidi w:val="0"/>
        <w:jc w:val="center"/>
        <w:rPr>
          <w:rFonts w:hint="default" w:ascii="Times New Roman" w:hAnsi="Times New Roman" w:cs="Times New Roman"/>
          <w:b/>
          <w:bCs w:val="0"/>
          <w:sz w:val="36"/>
          <w:szCs w:val="36"/>
        </w:rPr>
      </w:pPr>
      <w:r>
        <w:rPr>
          <w:rFonts w:hint="eastAsia"/>
          <w:b/>
          <w:bCs/>
          <w:sz w:val="36"/>
          <w:szCs w:val="36"/>
        </w:rPr>
        <w:t>Mouse IL-12/23 P40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2306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57A87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0EB2C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25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5F71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A1D3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9616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4200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A32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6BFF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D798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F66B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86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C92D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63D2F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A8620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3B205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E804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A309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6B2B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6AB4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2C39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E932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101E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F830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47AF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B565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42FB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白细胞介素12（IL12，前身为NKSF，表示自然杀伤细胞刺激因子，或CLMF，表示细胞毒性淋巴细胞成熟因子）是从B细胞系克隆的一种新型细胞因子。IL-12是由p35和p40亚单位组成的异二聚体分子。1较大的40 kDa亚单位（p40）是细胞因子受体家族的成员，较小的35 kDa亚单位（p35）与IL-6和GCSF有关。2 IL-12 p40（-/-）和p35（-/-）小鼠均不能产生IL-12 p70异二聚体。3基于其激活自然杀伤（NK）细胞和促进细胞溶解性T细胞发育的能力，已克隆出白细胞介素（IL）-12。随着对其活性的进一步了解，IL-12已成为一种重要的细胞因子，影响免疫和血液功能。</w:t>
      </w:r>
    </w:p>
    <w:p w14:paraId="5C1A4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454E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FF53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C841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A24B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6208D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53306C">
      <w:pPr>
        <w:rPr>
          <w:rFonts w:hint="default" w:ascii="Times New Roman" w:hAnsi="Times New Roman" w:cs="Times New Roman"/>
        </w:rPr>
      </w:pPr>
      <w:r>
        <w:rPr>
          <w:rFonts w:hint="default" w:ascii="Times New Roman" w:hAnsi="Times New Roman" w:cs="Times New Roman"/>
        </w:rPr>
        <w:br w:type="page"/>
      </w:r>
    </w:p>
    <w:p w14:paraId="07EA6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F1D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6427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17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62663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443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01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622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B57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BDF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3FA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BE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47B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F51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FCC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E5E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56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754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6C6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FF9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51D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D2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2B5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D84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0AB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006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A78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84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C5E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38A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7E5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7CE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65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1BBC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49C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272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B16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77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6A12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E2F1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944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EB6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8CC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FC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A04E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91A5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98F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40A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466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59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6D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F4F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8F4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C4D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3FC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72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21A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CED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801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D2C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C3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9D1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55D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CA4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7C2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F5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A02C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A9A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237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CEA6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94A3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A6D1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2BF6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ECD5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588D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5CA9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E99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42E1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E288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A778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E548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C1EA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C80C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A769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1E56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FAE7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CA6D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2B8F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3D4E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26AC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2B80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234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03E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2FE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0A9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37F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AA2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042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C3D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22A1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49C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C57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3AD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537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61D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4ED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E696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7894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4466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FA1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1D5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58A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B78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4B2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24B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E65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837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C5F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A15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B58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A589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138D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3622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C971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284D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F297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538F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900D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A95C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BC2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BC17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8700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5781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E217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141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226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96B1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8577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93381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BE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F486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FF03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56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CEBF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DFEA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72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9D1F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CFF9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8E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F25C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AB36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745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B24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E1E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E7E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A26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D30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8C6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65B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587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7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D9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6A1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EF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FD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C37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F0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CB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703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38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3A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727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AD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1C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794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E3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2A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35A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39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93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8BD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EE64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6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27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1E3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EE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24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1FA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98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49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7C8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DE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4E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AA8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7A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8C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CED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2C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8F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D8E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21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83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BAE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ED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38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D99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17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35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C8D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F2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3D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8A4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1B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D4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414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6A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D1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74D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0F74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A0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D79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22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9B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9C7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B28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52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DFB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2E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85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510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0C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D0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259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969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3B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B60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1FA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B795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D4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B0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561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22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E4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206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8C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D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AC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8B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B2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63A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1C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AE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F45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40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4D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7FB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9C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C6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DB8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66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11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04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CD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519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8F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E8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A02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5F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C5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09D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D8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DE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66D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22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A1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D3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E0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37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579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43FA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81A5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8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F3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C64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2E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B9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35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50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3F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6E4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73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5B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1E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F9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EE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FC0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CB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FC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015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FF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B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8DD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84F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92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D6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4DA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1E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56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D9A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53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3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279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E4DD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687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E59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A36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0B9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CB02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877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66D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96B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E04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CA1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DE6A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2DF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732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9F7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007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514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39E47A">
      <w:pPr>
        <w:rPr>
          <w:rFonts w:hint="default" w:ascii="Times New Roman" w:hAnsi="Times New Roman" w:cs="Times New Roman"/>
          <w:sz w:val="22"/>
          <w:szCs w:val="22"/>
        </w:rPr>
      </w:pPr>
    </w:p>
    <w:p w14:paraId="17120A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4042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IL-12/23 P40 Elisa Kit</w:t>
      </w:r>
    </w:p>
    <w:p w14:paraId="0A341A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1B7B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BCA2D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ED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388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F5A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8AC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DE1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68A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0F6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6F1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72C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A6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088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1D4D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E68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921C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645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6B43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2C2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1DC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0FF3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B5FF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6B46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D9DF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4A99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9FC8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0DE4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Interleukin-12(IL12, formerly NKSF, for natural killer cell stimulatory factor, or CLMF, for cytotoxic lymphocyte maturation factor) is a novel cytokine cloned from B-cell lines. IL-12 is a heterodimeric molecule composed of p35 and p40 subunits.1 The larger 40-kDa subunit(p40) is a member of the cytokine receptor family, and the smaller 35-kDa subunit(p35) is related to IL6 and GCSF.2 Both IL-12 p40(-/-) and p35(-/-) mice fail to produce IL-12 p70 heterodimer.3 Interleukin(IL)-12 has been cloned on the basis of its ability to activate natural killer(NK) cells and promote the development of cytolytic T cells. With further understanding of its activities, IL-12 has emerged as an important cytokine, affecting both immune and hematologic functions. </w:t>
      </w:r>
    </w:p>
    <w:p w14:paraId="327020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A259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98C9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F2B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C23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A8B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551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352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A63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CA006A">
      <w:pPr>
        <w:rPr>
          <w:rFonts w:hint="default" w:ascii="Times New Roman" w:hAnsi="Times New Roman" w:cs="Times New Roman"/>
          <w:b/>
          <w:bCs/>
          <w:sz w:val="28"/>
          <w:szCs w:val="28"/>
        </w:rPr>
      </w:pPr>
    </w:p>
    <w:p w14:paraId="4D70DE6E">
      <w:pPr>
        <w:rPr>
          <w:rFonts w:hint="default" w:ascii="Times New Roman" w:hAnsi="Times New Roman" w:cs="Times New Roman"/>
          <w:b/>
          <w:bCs/>
          <w:sz w:val="28"/>
          <w:szCs w:val="28"/>
        </w:rPr>
      </w:pPr>
    </w:p>
    <w:p w14:paraId="0B3D9E4E">
      <w:pPr>
        <w:rPr>
          <w:rFonts w:hint="default" w:ascii="Times New Roman" w:hAnsi="Times New Roman" w:cs="Times New Roman"/>
          <w:b/>
          <w:bCs/>
          <w:sz w:val="28"/>
          <w:szCs w:val="28"/>
        </w:rPr>
      </w:pPr>
    </w:p>
    <w:p w14:paraId="0BF2B1A4">
      <w:pPr>
        <w:rPr>
          <w:rFonts w:hint="default" w:ascii="Times New Roman" w:hAnsi="Times New Roman" w:cs="Times New Roman"/>
          <w:b/>
          <w:bCs/>
          <w:sz w:val="28"/>
          <w:szCs w:val="28"/>
        </w:rPr>
      </w:pPr>
    </w:p>
    <w:p w14:paraId="04D036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A5D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6CEE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71C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5C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7AD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CC0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AC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E7C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C9B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29E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7CD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33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DB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9EA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F4A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6CC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30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6B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A0E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169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86E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1E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253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766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CB3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4D0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49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F92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E8CB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9C6C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218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19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C3D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C9B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3C9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826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E2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4B7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C4B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AA9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2B5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94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199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203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3C1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D11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C3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07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249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F42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483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ED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83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59B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1B1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B45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EF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16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8F3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85B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8FD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55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DD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03E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69E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A12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393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8B5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960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998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5829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F44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C0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2009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0D02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64D2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4EDA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9EE4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DCD6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A295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BD5A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A618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CE45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991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2481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9A35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EDF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1A3D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90E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55B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91F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5FC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07E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55A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C8D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DF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BAF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F3E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0A8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84A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939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6DD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658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616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4F7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14B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9A9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5A5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5DF1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1FD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F8DB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88A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E6E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43B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2CF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A9C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867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DFC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F4F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471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ECD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BD1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EEB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E3A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5CE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3BE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5DC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9B4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76E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13C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798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B5E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56C6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1809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195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3EB4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DC9F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A67D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C1F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9D0A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BD06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E65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D8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9B52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C30C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26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C36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D875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90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8932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90AD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8B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2E6F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8916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E21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B0B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41B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7A2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8A1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1B2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D1C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A4EA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977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9BC7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09A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8C1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594B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FE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ADB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116C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98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D9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58B6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35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E3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9BF0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E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05B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1432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C06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30E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8091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E1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335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49D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76A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76C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B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9D9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F2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E1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1E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5B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06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718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86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D9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5B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677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E3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2B9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232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F7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36B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BF3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0C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77C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7C8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51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3BC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24C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BB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1A9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4EF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BF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5B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38A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6C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C1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25A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8B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D0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934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DD6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3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38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465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0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234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104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55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8F08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A6D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E15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77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9E7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FD8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5A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064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04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E0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49F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F02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E3B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A4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C4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D75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F1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4E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322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84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6A0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48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7D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70F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AB9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64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C4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A11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18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6D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2EC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5B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7C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373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B5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8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2CE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69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F6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BA2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39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BA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372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A3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6B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25D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B2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5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8B8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5A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1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C38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BA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9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AB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AAE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203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8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A24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496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B2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C8CA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8DF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0A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525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95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24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F03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E6E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58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201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C0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81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60E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DF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5B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AEAD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13A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27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1A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169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35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D47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210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70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61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946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F68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31C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54C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D28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527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532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F95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865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EAC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82B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329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BE8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2A0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tencies between the experimental results and the factory results or the increase in the difference between batches of kits.</w:t>
      </w:r>
    </w:p>
    <w:p w14:paraId="4A310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F8B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2BF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23B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0FB4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A015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5A015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B06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E7E7EE">
    <w:pPr>
      <w:pStyle w:val="6"/>
      <w:jc w:val="both"/>
    </w:pPr>
  </w:p>
  <w:p w14:paraId="05017F4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1FD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26A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9D928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8224</Words>
  <Characters>15230</Characters>
  <Lines>251</Lines>
  <Paragraphs>70</Paragraphs>
  <TotalTime>0</TotalTime>
  <ScaleCrop>false</ScaleCrop>
  <LinksUpToDate>false</LinksUpToDate>
  <CharactersWithSpaces>16585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2026-05-29T06:44:25Z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