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45058">
      <w:pPr>
        <w:pStyle w:val="2"/>
        <w:bidi w:val="0"/>
        <w:jc w:val="center"/>
        <w:rPr>
          <w:rFonts w:hint="default" w:ascii="Times New Roman" w:hAnsi="Times New Roman" w:cs="Times New Roman"/>
          <w:b/>
          <w:bCs w:val="0"/>
          <w:sz w:val="36"/>
          <w:szCs w:val="36"/>
        </w:rPr>
      </w:pPr>
      <w:r>
        <w:rPr>
          <w:rFonts w:hint="eastAsia"/>
          <w:b/>
          <w:bCs/>
          <w:sz w:val="36"/>
          <w:szCs w:val="36"/>
        </w:rPr>
        <w:t>Human Bak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233C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4BE791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454801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349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09D3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8E2E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5001C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DB8A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188B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41D30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96F06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15CE3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353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C61C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1C03D4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44338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96ACD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BD026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A913D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3056D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05413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C3CD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BE90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1BC8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8542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03D7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3E20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AC773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该基因编码的蛋白质属于BCL2蛋白家族。BCL2家族成员形成寡聚体或异二聚体，并作为抗或促凋亡调节因子参与多种细胞活动。这种蛋白质定位于线粒体，并起诱导凋亡的作用。</w:t>
      </w:r>
    </w:p>
    <w:p w14:paraId="4A36E269">
      <w:pPr>
        <w:ind w:firstLine="441" w:firstLineChars="0"/>
        <w:rPr>
          <w:rFonts w:hint="default" w:ascii="Times New Roman" w:hAnsi="Times New Roman" w:cs="Times New Roman"/>
        </w:rPr>
      </w:pPr>
    </w:p>
    <w:p w14:paraId="6C40E5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18828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7BD0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6701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2953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2C503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41C9E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39A247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88602E">
      <w:pPr>
        <w:rPr>
          <w:rFonts w:hint="default" w:ascii="Times New Roman" w:hAnsi="Times New Roman" w:cs="Times New Roman"/>
        </w:rPr>
      </w:pPr>
      <w:r>
        <w:rPr>
          <w:rFonts w:hint="default" w:ascii="Times New Roman" w:hAnsi="Times New Roman" w:cs="Times New Roman"/>
        </w:rPr>
        <w:br w:type="page"/>
      </w:r>
    </w:p>
    <w:p w14:paraId="40DCF9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C083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6E2E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AFC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5C3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19D8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6974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4D83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BAF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3AD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158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35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94E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EF4C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5637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864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6B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114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368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9C5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D51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674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47C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C6A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961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F2A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0B5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1F7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01CE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1324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EE6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DC9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00C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B94F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F21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96D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8A2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A8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DB16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8B05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7A4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A8E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BFEB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BF2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00CD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3D85F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F91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E31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A55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F17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E08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CA3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FDA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3E7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7B5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542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670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847A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A36C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F44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3B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C33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169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E5B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4FB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146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B90C0F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E06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D40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71F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88FB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CB25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CA8E6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134C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B493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FADE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2B56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EF40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7DC5A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C098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5061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65C5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2FFD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0CA5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708DC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0666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C456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4C1D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5744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5432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89733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A9F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2B7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462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152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6D2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46DB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BA8A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90F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1C1E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A26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314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8CE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3FE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5A6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98D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6B06E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F3E78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578C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4EFAF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617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9F0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C5B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A30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4B5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A728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D59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3E4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596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424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0169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AD416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5BA1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597E5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2111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509A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18745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3B89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2EB14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14FE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F597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D70D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2DC9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B69C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749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F328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80BD9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B1BF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F6985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EE6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1713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3D49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7E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537E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C4D47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D4A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6F9C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2B2E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C3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DA5A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8B5C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0FB9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B94C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4ADF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8FD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479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A0C55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A4CC4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71C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A0FA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33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38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AD4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1AE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9D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473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292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4A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F4D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836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0B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B1D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F61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A6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AAB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C4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69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B049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527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48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5F2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C20D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27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62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F89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00F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AD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ABF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B1B5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D4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024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3D8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07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546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44F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48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482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C8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FD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697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6AE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72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F1B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5BC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C4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167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EA3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8E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530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8C8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A9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CB9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BCC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83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29D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A69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CF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FB3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450E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663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2D8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EBE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9A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65F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8B8D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C26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C48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333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5BA2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A01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47E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592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CC8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8EEE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801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21F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22C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D4B9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A7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FA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C06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4C3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23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971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658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8E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3EF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400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5E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031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3B9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DD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5FD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A94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CA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98A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442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E8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B5C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811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08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D22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0E5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11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F47D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746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D8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1DB2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5F6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E6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054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759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93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3A3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89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1E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6C8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55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05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561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1BBA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1F99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37C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4A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D8F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51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D4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576F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A7B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C5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61F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5E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D3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5F4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967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F9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C0E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9C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DD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FBC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C2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2D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31C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5C5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CCB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75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5C6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B969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68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ED3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1467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A0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7DC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EAF8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5233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6B35C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6D01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039F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3188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BCD40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E0CF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8EDF9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ED977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5C16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3963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AB65A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90C4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D09B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2B4A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5368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2652A2">
      <w:pPr>
        <w:rPr>
          <w:rFonts w:hint="default" w:ascii="Times New Roman" w:hAnsi="Times New Roman" w:cs="Times New Roman"/>
          <w:sz w:val="22"/>
          <w:szCs w:val="22"/>
        </w:rPr>
      </w:pPr>
    </w:p>
    <w:p w14:paraId="0DF0DDE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E58EC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Bak Elisa Kit</w:t>
      </w:r>
    </w:p>
    <w:p w14:paraId="5F4D28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209CA3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68A7B9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B0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C10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D1F6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4F5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3DB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A14A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4EE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0EC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642A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55E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5FD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1C4D1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F057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9A15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06ED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32AC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7E2C8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4F3B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5D01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35E45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568D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07A3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93D9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A42C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F3E9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encoded by this gene belongs to the BCL2 protein family. BCL2 family members form oligomers or heterodimers and act as anti- or pro-apoptotic regulators that are involved in a wide variety of cellular activities. This protein localizes to mitochondria, and functions to induce apoptosis. </w:t>
      </w:r>
    </w:p>
    <w:p w14:paraId="70FB5BD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2A96D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816B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088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050F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77B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768B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C4EE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95A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149317">
      <w:pPr>
        <w:rPr>
          <w:rFonts w:hint="default" w:ascii="Times New Roman" w:hAnsi="Times New Roman" w:cs="Times New Roman"/>
          <w:b/>
          <w:bCs/>
          <w:sz w:val="28"/>
          <w:szCs w:val="28"/>
        </w:rPr>
      </w:pPr>
    </w:p>
    <w:p w14:paraId="02B013D3">
      <w:pPr>
        <w:rPr>
          <w:rFonts w:hint="default" w:ascii="Times New Roman" w:hAnsi="Times New Roman" w:cs="Times New Roman"/>
          <w:b/>
          <w:bCs/>
          <w:sz w:val="28"/>
          <w:szCs w:val="28"/>
        </w:rPr>
      </w:pPr>
    </w:p>
    <w:p w14:paraId="39733151">
      <w:pPr>
        <w:rPr>
          <w:rFonts w:hint="default" w:ascii="Times New Roman" w:hAnsi="Times New Roman" w:cs="Times New Roman"/>
          <w:b/>
          <w:bCs/>
          <w:sz w:val="28"/>
          <w:szCs w:val="28"/>
        </w:rPr>
      </w:pPr>
    </w:p>
    <w:p w14:paraId="1A74BAD7">
      <w:pPr>
        <w:rPr>
          <w:rFonts w:hint="default" w:ascii="Times New Roman" w:hAnsi="Times New Roman" w:cs="Times New Roman"/>
          <w:b/>
          <w:bCs/>
          <w:sz w:val="28"/>
          <w:szCs w:val="28"/>
        </w:rPr>
      </w:pPr>
    </w:p>
    <w:p w14:paraId="09ECE74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E87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F203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A9D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EF7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C459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275C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E9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2C37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767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8690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BBD5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08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643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126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24A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13B2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81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551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98A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630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43F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50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D31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99F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99F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E62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FC6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7D9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D6BE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FF52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3619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89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D64B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3FE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0EB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59B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E27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3CC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4F5E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6104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1A7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521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A52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55F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2DC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3B1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BF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091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538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2AE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CBC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33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4DE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A06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A79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8B21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C3F9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64D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F65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767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87B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12E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CA6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49D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167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6395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73A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11C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E3F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FC4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14AC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B4B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7AF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AFF4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A98F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DDCD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7604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91F5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F23B6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55E7D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45A6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5503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3ACF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2A5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A3D2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7B53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7E7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99FD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687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B56A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788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9AB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FAB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D17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318D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169F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BB4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9D106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6808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AF9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325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AF5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228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432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FA6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41A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C2A4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7F4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F6BB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DC6D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2356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B21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6121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D92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51A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6C00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F4BE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148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C65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D46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C89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144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952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513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FF6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F81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160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CED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DBE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8A2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0B8E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093A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BD73B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6A43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1F58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5D2C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0985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D9E2A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B384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2144D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9E0FA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91F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96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92A3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B96C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CB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6C06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ACD4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8C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E597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FEB0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B9C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E3D6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2C1C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26B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6E0F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F76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1B8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9D0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72C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668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4874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AFD4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C5A7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1A7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FF91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1910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EDF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A75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C1A9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E6D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D87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7750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BF8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A34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EACE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690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40C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E616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A60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3C3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CCE2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E46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C90E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C036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06E2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7D9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042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5DC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699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D7D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711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5B9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70D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888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E6F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85F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6CE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CAC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753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744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CAA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CD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198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B6E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BAB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8B9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D53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93B4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D9B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D1F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5DF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691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4B7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32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807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E8D5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59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B42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772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F22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2E0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0D2C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6A05F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366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ECD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5A6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C83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576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FD7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2EF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CDC5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AECB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1F1C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ED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23C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98F0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42E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3A3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6D6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3E6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6F1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8BB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45A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05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B57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860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A5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B99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3AE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80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130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CE1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F04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18C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288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AD7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1A4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6EC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44F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8E2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8D3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E93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5BF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CD2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2E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BF8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5469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9038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373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DA9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EFE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0AF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2371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7E4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315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AE4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F4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968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A03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D3F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D04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02F6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9CB7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B56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E0F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056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732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F8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A4B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D40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F6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50F1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A8C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5E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622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6DD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16C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812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41B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5D6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A10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FA0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A7B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38C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2E1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510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58FC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F5C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828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F03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F1AF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426F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F55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F1C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B11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169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F41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24D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EC0E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FF8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12D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B9C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E23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8B6B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BDA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C39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0E5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0EE9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EFF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E4E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CB1D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0AEC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0B97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2E1E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04D7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25500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25500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AB8A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3BA122">
    <w:pPr>
      <w:pStyle w:val="6"/>
      <w:jc w:val="both"/>
    </w:pPr>
  </w:p>
  <w:p w14:paraId="4288398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C218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5640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1D7A4A"/>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8678</Words>
  <Characters>18239</Characters>
  <Lines>251</Lines>
  <Paragraphs>70</Paragraphs>
  <TotalTime>6</TotalTime>
  <ScaleCrop>false</ScaleCrop>
  <LinksUpToDate>false</LinksUpToDate>
  <CharactersWithSpaces>20276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2026-06-22T08:48:29Z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