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1D335">
      <w:pPr>
        <w:pStyle w:val="2"/>
        <w:bidi w:val="0"/>
        <w:jc w:val="center"/>
        <w:rPr>
          <w:rFonts w:hint="default" w:ascii="Times New Roman" w:hAnsi="Times New Roman" w:cs="Times New Roman"/>
          <w:b/>
          <w:bCs w:val="0"/>
          <w:sz w:val="36"/>
          <w:szCs w:val="36"/>
        </w:rPr>
      </w:pPr>
      <w:r>
        <w:rPr>
          <w:rFonts w:hint="eastAsia"/>
          <w:b/>
          <w:bCs/>
          <w:sz w:val="36"/>
          <w:szCs w:val="36"/>
        </w:rPr>
        <w:t>Human PDGFA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CE5B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74670D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504AE8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44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C9E6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4AE6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EC11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E3B4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A418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9EB1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E855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B564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D1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18E2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35FE27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41E7E7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3A19D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6E1D2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8D0C3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0B25D7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68E698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61BC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4120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7EA4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E848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5719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E9F8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1AE1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血小板衍生生长因子A亚单位(PDGFA)人类该基因编码由血小板衍生生长因子(PDGF)和血管内皮生长因子(VEGF)组成的蛋白质家族成员。</w:t>
      </w:r>
    </w:p>
    <w:p w14:paraId="14D73885">
      <w:pPr>
        <w:ind w:firstLine="441" w:firstLineChars="0"/>
        <w:rPr>
          <w:rFonts w:hint="default" w:ascii="Times New Roman" w:hAnsi="Times New Roman" w:cs="Times New Roman"/>
        </w:rPr>
      </w:pPr>
    </w:p>
    <w:p w14:paraId="67824F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C593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ADAB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4F92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6CAD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DC0F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3EE6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7F50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B5613A">
      <w:pPr>
        <w:rPr>
          <w:rFonts w:hint="default" w:ascii="Times New Roman" w:hAnsi="Times New Roman" w:cs="Times New Roman"/>
        </w:rPr>
      </w:pPr>
      <w:r>
        <w:rPr>
          <w:rFonts w:hint="default" w:ascii="Times New Roman" w:hAnsi="Times New Roman" w:cs="Times New Roman"/>
        </w:rPr>
        <w:br w:type="page"/>
      </w:r>
    </w:p>
    <w:p w14:paraId="60E24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AC2D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50A7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AE7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603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ABF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6F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F2A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ECB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1D1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650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6FD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032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AF4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49C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3BA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EF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148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148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0D3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D27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B4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058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30E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460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A56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A93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95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00E8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986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0C2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EE3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68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1167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B4E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A54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906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8B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A60E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3CCF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B25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972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889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C2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2564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2F95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BD7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BAD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5BF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5F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E7B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337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CD8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B7D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030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2C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E24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116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C4F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6DD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7D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6BD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14F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62C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188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FE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9F97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3F0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E33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BAC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E68D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2465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DC69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F4AB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A264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02B9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88D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F457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F1FB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5DC9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781F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EC04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6C98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55DB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7E9C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DAA2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2C9F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5EF6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805B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E57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D2A4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BD1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4E7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4F4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5BA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C4B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026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A9B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F66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4CFB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E31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135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B40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933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0D7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FD2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D9B6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D393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FC28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915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34A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A66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5CE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91B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BA9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CB2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313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7B5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CBB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E34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A881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8C58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3350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02BE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D909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7B57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D9BC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D2D1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3CD1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2C10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B64A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407E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9E8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709C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3D6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7C9C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F1CB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B3EE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7AE35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46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FAC1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C690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AD8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776F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733A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E6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12C6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8500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82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A28E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B50F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594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EB2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CEF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E29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3E9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0762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BA8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DB1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424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A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39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1B8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61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7A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819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F71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99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947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AD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28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8B7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6E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CB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024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10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AE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C2D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DA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DB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8FE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CB96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1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D5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80C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AC8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73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ED2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B5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61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8A7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8E2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9C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C3E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7A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8C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8D0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98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13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E6A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F6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DB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13C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58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87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917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6B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5A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F04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AD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2E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B4B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D0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DB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CC6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54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6F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602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9FB9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0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0A1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1A9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6B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69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6D3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F2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03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A8B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89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31D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F81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9D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671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09F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12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01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3B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9509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BE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AE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D8A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47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E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EB3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AD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93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FE4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F0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B0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324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03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7E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21E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9E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1F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0A5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71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62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505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10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F1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74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FA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11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3C2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9D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DF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666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F97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6E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242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6B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32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9C7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09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CA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43B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F6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10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F54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482C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DD2C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B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D0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D3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F7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D1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AFA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D8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04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F0D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BE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14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BC4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45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B6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975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46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60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784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ED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11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31E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91D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6DA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BE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664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4E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03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DFA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D36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51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63F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7A84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349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A052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3748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E1B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7C0B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5CD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DBF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976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4C2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2EE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279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BCE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6D44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8FA5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BF62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F1B5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C47910">
      <w:pPr>
        <w:rPr>
          <w:rFonts w:hint="default" w:ascii="Times New Roman" w:hAnsi="Times New Roman" w:cs="Times New Roman"/>
          <w:sz w:val="22"/>
          <w:szCs w:val="22"/>
        </w:rPr>
      </w:pPr>
    </w:p>
    <w:p w14:paraId="6958017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6A46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PDGFA Elisa Kit</w:t>
      </w:r>
    </w:p>
    <w:p w14:paraId="2840F5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242951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7256EB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D6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E0FF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0B7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FC8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C55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9C5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D26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7A8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38B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0B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AE6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2A1D9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5D47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AE94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E5D8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19B9D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62670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0DF0C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33E7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AA6A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5274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A5B0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1574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FB69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30DE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platelet derived growth factor subunit A(PDGFA) Homo sapiens This gene encodes a member of the protein family comprised of both platelet-derived growth factors (PDGF) and vascular endothelial growth factors (VEGF). </w:t>
      </w:r>
    </w:p>
    <w:p w14:paraId="7599A2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E920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3199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BC8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19E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2EA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FA0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F9B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889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24D11F">
      <w:pPr>
        <w:rPr>
          <w:rFonts w:hint="default" w:ascii="Times New Roman" w:hAnsi="Times New Roman" w:cs="Times New Roman"/>
          <w:b/>
          <w:bCs/>
          <w:sz w:val="28"/>
          <w:szCs w:val="28"/>
        </w:rPr>
      </w:pPr>
    </w:p>
    <w:p w14:paraId="435CE579">
      <w:pPr>
        <w:rPr>
          <w:rFonts w:hint="default" w:ascii="Times New Roman" w:hAnsi="Times New Roman" w:cs="Times New Roman"/>
          <w:b/>
          <w:bCs/>
          <w:sz w:val="28"/>
          <w:szCs w:val="28"/>
        </w:rPr>
      </w:pPr>
    </w:p>
    <w:p w14:paraId="4A73DC8A">
      <w:pPr>
        <w:rPr>
          <w:rFonts w:hint="default" w:ascii="Times New Roman" w:hAnsi="Times New Roman" w:cs="Times New Roman"/>
          <w:b/>
          <w:bCs/>
          <w:sz w:val="28"/>
          <w:szCs w:val="28"/>
        </w:rPr>
      </w:pPr>
    </w:p>
    <w:p w14:paraId="242A1F8C">
      <w:pPr>
        <w:rPr>
          <w:rFonts w:hint="default" w:ascii="Times New Roman" w:hAnsi="Times New Roman" w:cs="Times New Roman"/>
          <w:b/>
          <w:bCs/>
          <w:sz w:val="28"/>
          <w:szCs w:val="28"/>
        </w:rPr>
      </w:pPr>
    </w:p>
    <w:p w14:paraId="00D768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3C9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F4CB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F8B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E0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AAA7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D9D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89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E79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27B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2A7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968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3B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0E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01E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C1D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60E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C2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0F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9CB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875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A39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71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4F4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235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93C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03C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83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F80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905E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FA20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628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57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6FE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D30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8D1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C18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43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9FC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7D6D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161F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1FD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A2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95D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D6F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71B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73A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78C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70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378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638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95D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3A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80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1A9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11A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C72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AD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96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773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8D1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4B9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2B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B8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86B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551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7A2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4F3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1B7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5CB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476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A9DC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995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DBC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4C25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C92B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85A1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BC9E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C38B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BBB8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D291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1051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7DB1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134C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01C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762B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7389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DC1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DD27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C58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313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53B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4C1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1B1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2CB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CE5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8A7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EAB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D69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50C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220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323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515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782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3C7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F1A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F73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C950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BB7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AC25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430A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E5AD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F0A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9C3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F17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5F4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F23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60F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DCB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83E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65E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51A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6E2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BDD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A3D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FA1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BDB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0BF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7BC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FB1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296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8F3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383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0560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30A2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5EC5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16A7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C43A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2832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B049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FE73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40F8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EA9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08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D3A5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41BA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F9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2411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87E9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92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91E7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A596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99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94F7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7E4B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D67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547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31D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FC8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F77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7E7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DAB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D41C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CBC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3031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ED9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AE6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D2AD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32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AC4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BA76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A69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840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5459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8DA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700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C468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ADC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5C7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E0FE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57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CC3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F67BF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CF1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4BC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A99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7D3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5E9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2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813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150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BEC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77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DDE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90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73D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1EF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7E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CB1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543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90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F6E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F8C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E9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7D1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873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49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B59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ECB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84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3DA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A48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CF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FC0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C29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14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B59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69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3C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8D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9A1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DA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087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5BE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039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D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F5D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3D5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C3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BD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319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D9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0F90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831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2DE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E5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B84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807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3E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2F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B41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DDD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FAC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180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4B2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F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D98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A28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26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1E9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BD7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A7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B0A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206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C5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2B8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A9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8B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8E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F3B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7F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E2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E16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26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58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85E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2B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2A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05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61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C3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8EB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3B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8E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E65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58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1F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5B7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1B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5F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C09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15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0B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138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DE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3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37B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0EE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3AC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E2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3A9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926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D3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613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23C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4C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11D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DA3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52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374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0C9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C6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461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D5A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96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AA7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C57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C2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8400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A06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B2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E6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1DE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42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A7B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E77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35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7C2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56C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C46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268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A6D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117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595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85E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55F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4A4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224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8B2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4A7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3AD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50E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A64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A74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5CB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9D5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C41A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A7E2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A7E2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3422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6018DE">
    <w:pPr>
      <w:pStyle w:val="6"/>
      <w:jc w:val="both"/>
    </w:pPr>
  </w:p>
  <w:p w14:paraId="36DDF4C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94A7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B46D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DA7E7C"/>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8228</Words>
  <Characters>16243</Characters>
  <Lines>251</Lines>
  <Paragraphs>70</Paragraphs>
  <TotalTime>2</TotalTime>
  <ScaleCrop>false</ScaleCrop>
  <LinksUpToDate>false</LinksUpToDate>
  <CharactersWithSpaces>17858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2026-06-22T08:58:08Z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