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1C194">
      <w:pPr>
        <w:pStyle w:val="2"/>
        <w:bidi w:val="0"/>
        <w:jc w:val="center"/>
        <w:rPr>
          <w:rFonts w:hint="default" w:ascii="Times New Roman" w:hAnsi="Times New Roman" w:cs="Times New Roman"/>
          <w:b/>
          <w:bCs w:val="0"/>
          <w:sz w:val="36"/>
          <w:szCs w:val="36"/>
        </w:rPr>
      </w:pPr>
      <w:r>
        <w:rPr>
          <w:rFonts w:hint="eastAsia"/>
          <w:b/>
          <w:bCs/>
          <w:sz w:val="36"/>
          <w:szCs w:val="36"/>
        </w:rPr>
        <w:t>Human NOS1/nNos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204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C8170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57DF3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16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B29C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9B7E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3656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ED6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AC64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F40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9C65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D9BF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98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D57D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E390A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29A3D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AB6AC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80AF1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274BE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D173A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48AB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910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E417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113E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D6FF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0AD9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1B47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C935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S1（一氧化氮合酶1）是一种蛋白质编码基因。与NOS1相关的疾病包括失弛缓症和幽门狭窄、婴儿肥厚1。其相关通路包括PI3K-Akt信号通路和对血小板胞浆Ca2+升高的反应。与该基因相关的基因本体（GO）注释包括氧化还原酶活性和铁离子结合。该基因的一个重要同源序列是NOS3。</w:t>
      </w:r>
    </w:p>
    <w:p w14:paraId="585EC8CC">
      <w:pPr>
        <w:ind w:firstLine="441" w:firstLineChars="0"/>
        <w:rPr>
          <w:rFonts w:hint="default" w:ascii="Times New Roman" w:hAnsi="Times New Roman" w:cs="Times New Roman"/>
        </w:rPr>
      </w:pPr>
    </w:p>
    <w:p w14:paraId="74FBD8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CC86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3505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672E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A19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36D8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6C1C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D3B76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F03DE5">
      <w:pPr>
        <w:rPr>
          <w:rFonts w:hint="default" w:ascii="Times New Roman" w:hAnsi="Times New Roman" w:cs="Times New Roman"/>
        </w:rPr>
      </w:pPr>
      <w:r>
        <w:rPr>
          <w:rFonts w:hint="default" w:ascii="Times New Roman" w:hAnsi="Times New Roman" w:cs="Times New Roman"/>
        </w:rPr>
        <w:br w:type="page"/>
      </w:r>
    </w:p>
    <w:p w14:paraId="28DB4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6B5F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6A59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24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075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14B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CE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F5D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E1C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DEE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885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2D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086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CA0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9D2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486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02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BB7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1D8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249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1F9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03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17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7EF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847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66F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F4F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5B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D70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288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300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8C4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CA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5D6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32F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C79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13B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FD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D2AB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E9D4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1DB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BB0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053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27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CFCF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5009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C71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DFE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302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C7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F44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633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C7C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2F6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3C4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5E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AE6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BEF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91C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7E8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A4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F04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0ED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B45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FC3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83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3A821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9CE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545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ABD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9CBD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2F5D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C81B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ACE3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A056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C1AD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C7E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EA34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96C0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EB43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7F87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9E1F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DD45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EFEA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908A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52BA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3F8D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4274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10C2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A8D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59AE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83A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499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0F9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0CE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059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D82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F44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820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D7F5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2D2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00B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7AC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88A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E97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6F0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CE11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701C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8831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63E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828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34D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CAE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B72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743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F70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DED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276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EC3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2D7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2C34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2F36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FA5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7EDA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6A9E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1678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6E1C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58C2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4AC93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D0D5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A451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065E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A877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E82A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566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6ED2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C102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3403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3CB6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3C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83B4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51BD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C7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F85D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9D78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B7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A007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031B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63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0C26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1499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9FA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18B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8E2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FA2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332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7FC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515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266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7C8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D4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6E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E12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86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37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A07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4C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CE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167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C4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A9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5A0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9B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A1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753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27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8E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A18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B2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BA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091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ED01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3C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D2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F00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8E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3D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155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F7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4A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C28B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D6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E3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0FE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C2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ED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201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02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A5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5D3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06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99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E68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37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F2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C8E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6A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97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960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6D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0A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2F0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C6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F8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CEB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BC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EA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9D1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2860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9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F0C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19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86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FF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BC5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74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F33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FF2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25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2A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4F3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C2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1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BA0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E7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19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294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52FB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E2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2D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65E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0A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8A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2CC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C3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81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832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B0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0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40E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40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0C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A1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7A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D2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F19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8F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08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042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6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5F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528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81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5E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321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FE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ED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8D3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FA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16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8D7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8D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1E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549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BD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A2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C25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14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51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606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077F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68DF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C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8F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20C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E0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99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B64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4E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F9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E4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FF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90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94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72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98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199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0F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6B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708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23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02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795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DA8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02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23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FB5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A2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FB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720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CB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3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85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71E8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5E1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F52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901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BEC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34C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DF8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A61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648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17C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D76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6B37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22C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A9B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2D3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6AB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AB5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3BF8AB">
      <w:pPr>
        <w:rPr>
          <w:rFonts w:hint="default" w:ascii="Times New Roman" w:hAnsi="Times New Roman" w:cs="Times New Roman"/>
          <w:sz w:val="22"/>
          <w:szCs w:val="22"/>
        </w:rPr>
      </w:pPr>
    </w:p>
    <w:p w14:paraId="2F1F09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DE07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NOS1/nNos Elisa Kit</w:t>
      </w:r>
    </w:p>
    <w:p w14:paraId="1EFAD7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2B6D5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D468E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82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0F7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99B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7AB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A0D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A2B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F49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8AC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0FF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55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986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BC6E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A626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4BF5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217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7548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7DA3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139B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2C50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B288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1AE9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C7E6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5D72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B6B2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A60B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NOS1 (Nitric Oxide Synthase 1) is a Protein Coding gene. Diseases associated with NOS1 include Achalasia and Pyloric Stenosis, Infantile Hypertrophic, 1. Among its related pathways are PI3K-Akt signaling pathway and Response to elevated platelet cytosolic Ca2+. Gene Ontology (GO) annotations related to this gene include oxidoreductase activity and iron ion binding. An important paralog of this gene is NOS3.</w:t>
      </w:r>
    </w:p>
    <w:p w14:paraId="185F9C3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6D3A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6EF9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E8C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ADA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D2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671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CA2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13D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345B98">
      <w:pPr>
        <w:rPr>
          <w:rFonts w:hint="default" w:ascii="Times New Roman" w:hAnsi="Times New Roman" w:cs="Times New Roman"/>
          <w:b/>
          <w:bCs/>
          <w:sz w:val="28"/>
          <w:szCs w:val="28"/>
        </w:rPr>
      </w:pPr>
    </w:p>
    <w:p w14:paraId="567B6A18">
      <w:pPr>
        <w:rPr>
          <w:rFonts w:hint="default" w:ascii="Times New Roman" w:hAnsi="Times New Roman" w:cs="Times New Roman"/>
          <w:b/>
          <w:bCs/>
          <w:sz w:val="28"/>
          <w:szCs w:val="28"/>
        </w:rPr>
      </w:pPr>
    </w:p>
    <w:p w14:paraId="767F966A">
      <w:pPr>
        <w:rPr>
          <w:rFonts w:hint="default" w:ascii="Times New Roman" w:hAnsi="Times New Roman" w:cs="Times New Roman"/>
          <w:b/>
          <w:bCs/>
          <w:sz w:val="28"/>
          <w:szCs w:val="28"/>
        </w:rPr>
      </w:pPr>
    </w:p>
    <w:p w14:paraId="5765CE96">
      <w:pPr>
        <w:rPr>
          <w:rFonts w:hint="default" w:ascii="Times New Roman" w:hAnsi="Times New Roman" w:cs="Times New Roman"/>
          <w:b/>
          <w:bCs/>
          <w:sz w:val="28"/>
          <w:szCs w:val="28"/>
        </w:rPr>
      </w:pPr>
    </w:p>
    <w:p w14:paraId="31A5801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EF3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6DA2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2B8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BBB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2AED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B0C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E8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310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983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181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FDB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56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9B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7A3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9FB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2A7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8CD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DC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458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16D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16C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6D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11E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F3C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EC0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562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3E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3E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18E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E7D9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4BE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BB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120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B44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4A5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103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52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277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2611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EC2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538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2C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6DC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FF3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E39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453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8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89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B5B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DE3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E11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2B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8DB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E62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D14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D5B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9E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1A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83C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0BA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D33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B9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05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C38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517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E2A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E32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D5C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59C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907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8783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33A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2AE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02C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1018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4973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24DD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C343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40B0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FEC3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FE59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1BFD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69FD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89D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3C29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194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043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7DA5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F0E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06D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756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93C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CC4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6FB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FF8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EC6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DBB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D33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F58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D2F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111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85C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792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12C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020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753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56D1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801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D6DB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B9E2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080B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76D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AE3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AF7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6BC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07C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838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8E7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9D3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207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103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1AD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8DA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F20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63F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D87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838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7FB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686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D0F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F3C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B54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7E2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5FD3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830D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52A8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4560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B5CE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4A6B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246A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CC2F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A28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D2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DD32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E453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88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ACC3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424D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1A0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AC83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D448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26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6D99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763F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E68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EF2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903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40D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389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A7C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1DA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DB77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9C8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500C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B7D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774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EA9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4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C8C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1BEB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F8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DE1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6704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6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271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BEC3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DB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BE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72E2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81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0B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4D4E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B79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A0A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7BC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385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8B5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C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FA0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DCB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2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020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58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A0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8F6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C7C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C3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FE2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974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95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812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FC1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10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85A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33E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50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DF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183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77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8AB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132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B1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02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7BC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08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72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68D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8C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CC0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BE7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51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EF9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8D9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6FD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1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46E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CA8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D3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1AB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C04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CF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D013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7D0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053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E8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2F0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FB4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52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415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6DC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9E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92A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7AF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559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B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A4D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F3E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F5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37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7F7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D4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B6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5B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54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37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2C3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CA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3F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EF5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86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BD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D91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DB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1F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9D3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AE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2E7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A7B6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1F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97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515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35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91A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06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14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0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38E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76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4B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2E6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24B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4E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7B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7E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E5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80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05A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2F2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C6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614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E09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92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BB0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0CB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11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7EE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356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F7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72B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CC4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6D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515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C5F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E3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A64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6EA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64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57C8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1FE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BA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2D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4C7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D2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3C7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F6F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E2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E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BC9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EAC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CE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C6B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15C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418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B20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EE2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002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887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F9D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A91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E8B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1F7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68E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27D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B8F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F26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714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C96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CC96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3F9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932F84">
    <w:pPr>
      <w:pStyle w:val="6"/>
      <w:jc w:val="both"/>
    </w:pPr>
  </w:p>
  <w:p w14:paraId="585AE3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74FE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A8A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5FFB4CC6"/>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7560</Words>
  <Characters>12615</Characters>
  <Lines>251</Lines>
  <Paragraphs>70</Paragraphs>
  <TotalTime>3</TotalTime>
  <ScaleCrop>false</ScaleCrop>
  <LinksUpToDate>false</LinksUpToDate>
  <CharactersWithSpaces>13519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2026-06-22T09:19:39Z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