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4AAC4E">
      <w:pPr>
        <w:pStyle w:val="2"/>
        <w:bidi w:val="0"/>
        <w:jc w:val="center"/>
        <w:rPr>
          <w:rFonts w:hint="default" w:ascii="Times New Roman" w:hAnsi="Times New Roman" w:cs="Times New Roman"/>
          <w:b/>
          <w:bCs w:val="0"/>
          <w:sz w:val="36"/>
          <w:szCs w:val="36"/>
        </w:rPr>
      </w:pPr>
      <w:r>
        <w:rPr>
          <w:rFonts w:hint="eastAsia"/>
          <w:b/>
          <w:bCs/>
          <w:sz w:val="36"/>
          <w:szCs w:val="36"/>
        </w:rPr>
        <w:t>Human αMSH Alpha-Melanocyte Stimulating Hormone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01D42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B584C4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0BE971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2CEF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1780A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909E5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E9408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A4DD7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FB3A9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19183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DCC44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C8779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E2A5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5C79C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4AB45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A2F03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9A667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00271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E2B8B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4E7EC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5DF3D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3B057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FB1BE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E8A0F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C808B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0800E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1AB72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AEEA0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促黑素细胞激素属于一种叫做黑皮质素的物质。这组包括促肾上腺皮质激素、α-MSH、β-MSH和γ-MSH；这些肽都是被称为阿片黑皮质素原(POMC)的大前体肽的裂解产物。α-MSH是色素沉着最重要的黑皮质素。它通过增加黑色素细胞中的黑色素生成来增加皮肤的色素沉着。</w:t>
      </w:r>
    </w:p>
    <w:p w14:paraId="13F63496">
      <w:pPr>
        <w:ind w:firstLine="441" w:firstLineChars="0"/>
        <w:rPr>
          <w:rFonts w:hint="default" w:ascii="Times New Roman" w:hAnsi="Times New Roman" w:cs="Times New Roman"/>
        </w:rPr>
      </w:pPr>
    </w:p>
    <w:p w14:paraId="570CCF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7EACF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C3A3A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489EF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F2A28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74678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6C997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A85431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856185A">
      <w:pPr>
        <w:rPr>
          <w:rFonts w:hint="default" w:ascii="Times New Roman" w:hAnsi="Times New Roman" w:cs="Times New Roman"/>
        </w:rPr>
      </w:pPr>
      <w:r>
        <w:rPr>
          <w:rFonts w:hint="default" w:ascii="Times New Roman" w:hAnsi="Times New Roman" w:cs="Times New Roman"/>
        </w:rPr>
        <w:br w:type="page"/>
      </w:r>
    </w:p>
    <w:p w14:paraId="59D152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3E2F4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597F2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0382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88A43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89C8E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3717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15AAD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587B3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803A2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DEE0E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F1A1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B8F6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0A53C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3C200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8A7E4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A2C8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998D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575CC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4644D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EDD86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9B3A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3A24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77FCB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B3AE8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B7E9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67BC1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F1F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5C19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093C7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7C19D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307F9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2AE5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B09B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2A21A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F055D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A3B1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173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4694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AF5F2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397CA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4DCB4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C3C0B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4AA5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E788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51CF3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4ED63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1B23C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27BE5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820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4451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E6E2A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66E38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75C3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3E482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7DB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469C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B4651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B4DBC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09A0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58B9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4EDB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0A5B9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5020A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8155A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50B6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6323D5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99CD7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C75DD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62CC2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E834FE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F7B2B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6ACBD0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63E342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C9AC55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D757F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6374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6934B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C4D881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97DAB0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D0087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17D2A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583F4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91EC67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716884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8B861B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235515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9BE064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B9EFD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9F9BB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475297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FEAB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038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34D1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D430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A3F3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AA32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500B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8F3C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4403C9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3C7A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B0F5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68BC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E44A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E558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D13B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5A6E40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FF4E4B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8653B9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26B9D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9013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E4B3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C1D8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CB52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02DF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8090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730E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E32A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5AE58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5CD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6B5FB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EA4A97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176A1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6CFCA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7E014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B1B41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5F836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38951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48FF2C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807D3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48E3D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BBD00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1D3B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1F9D5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7843F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07F8A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2A4DD7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698098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4AABF1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4712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C7012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43ADF7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7B34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5388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7A16E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809D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2FE3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649C1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87D3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6356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CD48C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F79AD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93312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B3F6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1D5E8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C6EA7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84AED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198CE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940E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28A3C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16C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B24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67AC6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6595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681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0412D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76DE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21FD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BFC5E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27E6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91FB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FCBBF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A3CC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50D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09B83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DFEF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373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9B961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A9A2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7FAD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E481A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29FF5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58C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A7E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63935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5810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9A3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E672F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3768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9A72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795BA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BA18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826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079F7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970B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4EE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88F99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336D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365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9C575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C33A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FD92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758ED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8E9F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D6A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527AD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8463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3122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53216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5233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885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86C52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D100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866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F5C5E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E4D3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A9D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22DA4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1D0FF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926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1BE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C0D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736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DA6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7055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8DBD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EC0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27C2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F0A0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DB2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0091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4E9D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507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1F41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0F90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D9F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2D63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45471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2C6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B8E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65E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8A7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9E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645B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6096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69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DE6E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C436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A6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AFA8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750F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65D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F9B7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5DD7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49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366F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EA17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A7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50B5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DEB6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3E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3082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C6B3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100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A6D5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C319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B1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541B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B328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6EA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43B6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FD8E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430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A4E0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1FE0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05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D13D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5AB1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E3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1AA1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AFADA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3A242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CB0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11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C72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D9E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495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14F8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4D00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23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82F7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839B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9E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8CFE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F969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E9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9F7C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2E72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83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7593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56B2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62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0273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16F4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0523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03C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988E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C4D0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739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13A9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EA30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C2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5ACE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610DA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AF130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C7CA2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B1651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32E21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ABAFB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3D0A7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6EC64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97B62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39394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C0626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1C5CD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62677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AD503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8396A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B5EFB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D4ED5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8A1A11F">
      <w:pPr>
        <w:rPr>
          <w:rFonts w:hint="default" w:ascii="Times New Roman" w:hAnsi="Times New Roman" w:cs="Times New Roman"/>
          <w:sz w:val="22"/>
          <w:szCs w:val="22"/>
        </w:rPr>
      </w:pPr>
    </w:p>
    <w:p w14:paraId="1CB46E8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1B912F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αMSH (Alpha-Melanocyte Stimulating Hormone) Elisa Kit</w:t>
      </w:r>
    </w:p>
    <w:p w14:paraId="6AE591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2D723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6FE1B9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81B5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3F62F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964A0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1DF03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541BC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B322B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CC602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361E7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46AC0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33AB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5359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1D8FC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BC29F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C2140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42157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04767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10579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D4AC9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C097C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E9821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8624A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4B400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C5466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197F4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72BE8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Melanocyte-stimulating hormone belongs to a group called the melanocortins. This group includes ACTH, alpha-MSH, beta-MSH and gamma-MSH; these peptides are all cleavage products of a large precursor peptide called pro-opiomelanocortin (POMC). Alpha-MSH is the most important melanocortin for pigmentation. It increases the pigmentation of skin by increasing melanin production in melanocytes.</w:t>
      </w:r>
    </w:p>
    <w:p w14:paraId="6FA4A0B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F87396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B2C92B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8DFB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D7897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4A0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241E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2F5B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B0DF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2C321DF">
      <w:pPr>
        <w:rPr>
          <w:rFonts w:hint="default" w:ascii="Times New Roman" w:hAnsi="Times New Roman" w:cs="Times New Roman"/>
          <w:b/>
          <w:bCs/>
          <w:sz w:val="28"/>
          <w:szCs w:val="28"/>
        </w:rPr>
      </w:pPr>
    </w:p>
    <w:p w14:paraId="324E221C">
      <w:pPr>
        <w:rPr>
          <w:rFonts w:hint="default" w:ascii="Times New Roman" w:hAnsi="Times New Roman" w:cs="Times New Roman"/>
          <w:b/>
          <w:bCs/>
          <w:sz w:val="28"/>
          <w:szCs w:val="28"/>
        </w:rPr>
      </w:pPr>
    </w:p>
    <w:p w14:paraId="7870B9D0">
      <w:pPr>
        <w:rPr>
          <w:rFonts w:hint="default" w:ascii="Times New Roman" w:hAnsi="Times New Roman" w:cs="Times New Roman"/>
          <w:b/>
          <w:bCs/>
          <w:sz w:val="28"/>
          <w:szCs w:val="28"/>
        </w:rPr>
      </w:pPr>
    </w:p>
    <w:p w14:paraId="01F8B22C">
      <w:pPr>
        <w:rPr>
          <w:rFonts w:hint="default" w:ascii="Times New Roman" w:hAnsi="Times New Roman" w:cs="Times New Roman"/>
          <w:b/>
          <w:bCs/>
          <w:sz w:val="28"/>
          <w:szCs w:val="28"/>
        </w:rPr>
      </w:pPr>
    </w:p>
    <w:p w14:paraId="13F0981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3B2F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C41963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5263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53F1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42EC0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B6104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152E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B3DA1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2111B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85167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39254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54A3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9552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14BC1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123CA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B1405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F37A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BFE4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DE217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92A4B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765D7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8173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829E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69B83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1715E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CEAB0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C48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5F7A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3FD77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CBA45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0F50B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6DF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5715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8DF01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CDD83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9F63E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13E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0546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8AAE1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CEAC6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5F4E1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73F5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5A61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F60FC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6B1AB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9725A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F9CB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ED5F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04AFE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EA9F3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EFB7E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18A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4329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3331B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0B581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9D331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7AEC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1C86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397C5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03D5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AFCB4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C567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6367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1ADC8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B2C44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EDA7E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AF87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0890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3490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558D6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6F426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97F15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A7B8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ADA5D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38809C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3CB21C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C06177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F68E0F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BEB526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11A6C5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B4F06F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78F4F6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7AADBF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7269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ADD43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4FBEC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52FE3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B3111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50F8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703D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64B2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885A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2661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0EE2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D8E2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2EFC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A043A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09579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F304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1933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0565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CAFD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6280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5BD1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B6DEF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084E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8EC03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A1EA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41B08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34B98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6DCD6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F1B6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EA75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8A00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CCF4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902E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391C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3387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557A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CF2B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B1FF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9E198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5113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AC44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4D51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9294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A111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1116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BBBC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BDA8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E3BC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F36B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5EEF9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923D9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DDA61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E05F8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92375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3633D9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CF037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D95D6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D335B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AE23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2E66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B9E3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F39AC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A7C4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6613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71E17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E9E0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59C9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EB38B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1544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A6B1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13698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180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2856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3023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58A9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6E2D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FEB9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D59CD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0678D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DD47E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22A5D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819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C805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F8CA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FC7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3392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FB181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721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5806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DF4C5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88E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0D91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285E2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9EB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94A3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3D68C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644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E765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9B147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3B1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7578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AC874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C92B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9387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AE3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5413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6A1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3CB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F2B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ADDD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F1F5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E6D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20F7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7BD4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071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E796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7AF3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6898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F60E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6E9C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3E0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9C6E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CA68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908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5CC7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760A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BEC2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E58E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7B34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04D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7087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DCAE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362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7F23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DEA1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97F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7F41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A0DA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ACC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8D6D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ED4A6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9B4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0DF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5DB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C47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805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E1B6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735F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77FFC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1834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7DD5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4DEF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BDD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E89C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8582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530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6110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E151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934D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FBE7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B6CF9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E67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E8D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053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6F6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F13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A1AB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57C3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1CA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7D89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FBF6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8E4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AB68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7C8D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45A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AF3F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535D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B95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80E2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DDD7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060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19BD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F3F6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49D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DBAE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57BD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054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E9E8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B1FC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34B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4915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747F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59E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F90B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714E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142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199A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B189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C38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455E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C520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47B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556D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86124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05FD0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3C6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2C6D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5892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CE13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EC2EB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2F97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2FEE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D70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1A39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A862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F52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8092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1699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317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EC7B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2F41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5A1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088F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559B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2DECF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5F85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9082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04A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1BF5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0A18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B72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2557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455D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7C0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C37B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3D6F2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6356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8FF9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EEA3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C584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865F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BC23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8661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70204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9C41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01A0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8E40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96C0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27443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57E7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1FF7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62D8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85B80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5547F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95547F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797E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D43E49E">
    <w:pPr>
      <w:pStyle w:val="6"/>
      <w:jc w:val="both"/>
    </w:pPr>
  </w:p>
  <w:p w14:paraId="3FA4273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82C3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A3BC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3A8019A"/>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7038</Words>
  <Characters>9941</Characters>
  <Lines>251</Lines>
  <Paragraphs>70</Paragraphs>
  <TotalTime>0</TotalTime>
  <ScaleCrop>false</ScaleCrop>
  <LinksUpToDate>false</LinksUpToDate>
  <CharactersWithSpaces>10384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2026-06-23T01:18:27Z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