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90823A">
      <w:pPr>
        <w:pStyle w:val="2"/>
        <w:bidi w:val="0"/>
        <w:jc w:val="center"/>
        <w:rPr>
          <w:rFonts w:hint="default" w:ascii="Times New Roman" w:hAnsi="Times New Roman" w:cs="Times New Roman"/>
          <w:b/>
          <w:bCs w:val="0"/>
          <w:sz w:val="36"/>
          <w:szCs w:val="36"/>
        </w:rPr>
      </w:pPr>
      <w:r>
        <w:rPr>
          <w:rFonts w:hint="eastAsia"/>
          <w:b/>
          <w:bCs/>
          <w:sz w:val="36"/>
          <w:szCs w:val="36"/>
        </w:rPr>
        <w:t>Mouse Myeloperoxidase/MPO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7894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22BF4E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CBAAF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5B9A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7128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60D01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88F6F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D5467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1BD36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D02B2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9129A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769BC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02F8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8DE6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0CEEA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722F1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E0313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33586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34E70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D942B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6C550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06840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D6ECA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07853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5C4FC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363CB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30621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D6E1E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髓过氧化物酶（MPO）是一种哺乳动物吞噬细胞血蛋白，被认为主要介导宿主防御反应。它在中性粒细胞中大量表达，并在激活过程中分泌。髓过氧化物酶是人类多形核白细胞宿主防御系统的一部分，负责对多种生物体的杀微生物活性。它位于细胞核和细胞质中。核内MPO可能有助于保护DNA免受髓样细胞成熟和功能过程中产生的氧自由基的损伤。</w:t>
      </w:r>
    </w:p>
    <w:p w14:paraId="0ED83323">
      <w:pPr>
        <w:ind w:firstLine="441" w:firstLineChars="0"/>
        <w:rPr>
          <w:rFonts w:hint="default" w:ascii="Times New Roman" w:hAnsi="Times New Roman" w:cs="Times New Roman"/>
        </w:rPr>
      </w:pPr>
    </w:p>
    <w:p w14:paraId="7D3B06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22CF0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9051D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58E9F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550E9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60618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795C3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C1D765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A53D632">
      <w:pPr>
        <w:rPr>
          <w:rFonts w:hint="default" w:ascii="Times New Roman" w:hAnsi="Times New Roman" w:cs="Times New Roman"/>
        </w:rPr>
      </w:pPr>
      <w:r>
        <w:rPr>
          <w:rFonts w:hint="default" w:ascii="Times New Roman" w:hAnsi="Times New Roman" w:cs="Times New Roman"/>
        </w:rPr>
        <w:br w:type="page"/>
      </w:r>
    </w:p>
    <w:p w14:paraId="598647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228F4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25D14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6409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20207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C06A4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DE5F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AAC99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613C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78404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7AF33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E157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F7E6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BDCC7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2E02D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75BA4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B183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8159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CB9B5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DD4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90F8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27CB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9F4F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D494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38E35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B645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0557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227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D0C7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87A91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D1103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22BF4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F0A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4CD7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EB28D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786C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CED9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78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43E8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D541B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99DD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1C65A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24BC7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90D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D219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F400C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E4B60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6970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E58F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CB8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C8DA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3851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F34E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27D1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307F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250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5F34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B8E4A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F850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FDBC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9B06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2E00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7E276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332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632D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AE0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E4D458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3365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EBE21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E0E90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DF471B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FCE8D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A808F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3EC306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753B6F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6320B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F8FA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CBF60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D00034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741BA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19CDB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5555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8511D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0C41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125B3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005F7E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20FEE8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43D4DD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A4FF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CC981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2A0E0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EF37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F01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89AC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0E9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79B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7969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4101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56B8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8DC0BD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F996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294D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BBFB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5620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5444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1AC8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9F1771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969E9B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6B76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ED4D2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50F5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EA81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58C3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F714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60F7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DA19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9BAA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6CD8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8A45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82D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477D6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3067C1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6F582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8EB9A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6415F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3290C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E5D05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E7612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59C56E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EA7B0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C9B94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94FCB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0B94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34D0A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05E47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BAFCE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E0390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2CAAC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2666E8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A3BB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0462D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599955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2BFD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E916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2D34B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4E70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05DC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2DB95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957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85A0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1B033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107F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9F863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C78B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8AF59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8509E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0EC2F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7EB99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1086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D96FB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A10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80D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6CBD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A19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A6E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5A91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5213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62B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361EA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D941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BB5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3BF13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C469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5E6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BD1E5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55A6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3FC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A14FE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C8C9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FF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DFEB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D5E86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26F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B5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3F26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99C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E80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DE664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DA34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D73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69D88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2F5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8FE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4BDDE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2105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A9A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92B54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AF2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BD6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20BA0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4E8F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848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B2B05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140C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CFB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EA178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6A67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766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BA7AB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B145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A5E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15981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12B7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2F6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8578F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B281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97F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AB964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F91C6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177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313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022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4E2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A8D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11FA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44ED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D50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5566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0677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A1A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637B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EF05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3ED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DC7C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5872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CFC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C819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6BEBE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4F4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5E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BD7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789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4E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E8EE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12E7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B1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AB97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C3F1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69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6D22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84C3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23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7C99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7004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E0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6A1D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4A6E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69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74DE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0EFF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53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BA4B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ABD5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FB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5B2F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ABF7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32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3D77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B866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E8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8113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F78A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9D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CA07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2878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EE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CC59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9A14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91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81F9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B5F99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B6A67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AC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14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392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074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41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9ADE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AC45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65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6CE3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89C5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87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C235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8224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37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FBA1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01E6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E3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924B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844A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12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21C8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3018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CC37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74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2483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1C52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C1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5B36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7605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17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B4C4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82D92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04D9D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F0874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8FFE5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0B239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75211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3B604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900C0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9A16D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7440C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085A8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43D6D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9967D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73140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0D081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2A8BB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E9E1B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7AA564F">
      <w:pPr>
        <w:rPr>
          <w:rFonts w:hint="default" w:ascii="Times New Roman" w:hAnsi="Times New Roman" w:cs="Times New Roman"/>
          <w:sz w:val="22"/>
          <w:szCs w:val="22"/>
        </w:rPr>
      </w:pPr>
    </w:p>
    <w:p w14:paraId="4B8AFC1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16A1C5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Myeloperoxidase/MPO Elisa Kit</w:t>
      </w:r>
    </w:p>
    <w:p w14:paraId="4B107E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F6797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0CEBE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7102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677C1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DAB2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38F8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A509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7733D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FBD7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F591A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48FD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5114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A17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F2BF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AA3B4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E011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61DA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0DFA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F18C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D619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5DE8A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B9639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E4261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A3AEA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A79EF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3FE7F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915F8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Myeloperoxidase (MPO) is a mammalian phagocytic blood protein, which is considered to mainly mediate host defense response. It is abundantly expressed in neutrophils and secreted during activation. Myeloperoxidase is a part of the host defense system of human polymorphonuclear leukocytes and is responsible for its microbicidal activity against a variety of organisms. It is located in the nucleus and cytoplasm. Intranuclear MPO may help to protect DNA from oxygen free radicals produced during maturation and function of myeloid cells.</w:t>
      </w:r>
    </w:p>
    <w:p w14:paraId="56E6879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76AEA3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2D2763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F8F4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39A6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CED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6DB5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9276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663E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5BEB931">
      <w:pPr>
        <w:rPr>
          <w:rFonts w:hint="default" w:ascii="Times New Roman" w:hAnsi="Times New Roman" w:cs="Times New Roman"/>
          <w:b/>
          <w:bCs/>
          <w:sz w:val="28"/>
          <w:szCs w:val="28"/>
        </w:rPr>
      </w:pPr>
    </w:p>
    <w:p w14:paraId="7B683607">
      <w:pPr>
        <w:rPr>
          <w:rFonts w:hint="default" w:ascii="Times New Roman" w:hAnsi="Times New Roman" w:cs="Times New Roman"/>
          <w:b/>
          <w:bCs/>
          <w:sz w:val="28"/>
          <w:szCs w:val="28"/>
        </w:rPr>
      </w:pPr>
    </w:p>
    <w:p w14:paraId="0ED8EBAD">
      <w:pPr>
        <w:rPr>
          <w:rFonts w:hint="default" w:ascii="Times New Roman" w:hAnsi="Times New Roman" w:cs="Times New Roman"/>
          <w:b/>
          <w:bCs/>
          <w:sz w:val="28"/>
          <w:szCs w:val="28"/>
        </w:rPr>
      </w:pPr>
    </w:p>
    <w:p w14:paraId="2921A492">
      <w:pPr>
        <w:rPr>
          <w:rFonts w:hint="default" w:ascii="Times New Roman" w:hAnsi="Times New Roman" w:cs="Times New Roman"/>
          <w:b/>
          <w:bCs/>
          <w:sz w:val="28"/>
          <w:szCs w:val="28"/>
        </w:rPr>
      </w:pPr>
    </w:p>
    <w:p w14:paraId="034B94F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F6E8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4B363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1230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81C7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C4B1B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FD15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8A7F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F762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E454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748D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2E95D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E2A9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AC05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FE647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0573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F8E8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DB7F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2DA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8ED1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5C40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E6CF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E139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55CB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A686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025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C25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B0C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FBF5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7B8B7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39705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B359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F1D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D834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22CE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8FA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8729E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861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BBD9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3C010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5DB5C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3496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5F7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F694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2AD3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0E9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85D7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3E72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75E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574B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D83FA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911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473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DD54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366F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7498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C37A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3714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6F9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0B34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D908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E1AE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6474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A5E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38BD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3E73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D3FA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142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2994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7584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6CD22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F2E88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745A8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040D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5D4C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5B0E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C56D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6E9BE5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76A2B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D88D8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D102C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A0AAE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99F67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433C7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3E02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3EC33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814D1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F1E79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CEF07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F451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18E6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0120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C575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63E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5D8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640F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1A68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334B1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EDB0B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A93D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D8DE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BC57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620B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8191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95DD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3AAD8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30AE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B6928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A1F6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60B79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65070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60D8A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A0AC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53B6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538C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AD9B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2C2A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1DBC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5A65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3825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9DE9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0D89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2CB2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A96B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D139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7B7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BBA7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E57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01CE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E581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93C8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3A23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5463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B3BC0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1ADB7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10490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E7E0D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24A38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C5215C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21C75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E8832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59A21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839A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14C7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AD59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4559A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C9F7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45C0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ECCC7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C4D0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F1CE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D0039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B25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7702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C1746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995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5C23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3459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A1DD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0225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52AA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15B41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39992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42CDF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BEBA4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C19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EB3E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9E17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78F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17F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AA868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D7F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E3FF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57FEB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9E6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7069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AEC87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677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C3B3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4FFD1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A74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0C6A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EB399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2C7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9B3D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C0C0B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5336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FB2C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F63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83D6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386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7D0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D47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69D3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B209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794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D094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AF80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E81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1F85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498F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070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BA47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4734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424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642A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5141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733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AA4C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D025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618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1693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F6F4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E37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8C8E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207F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D97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4ED8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7AE2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605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E106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5658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B27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BA0F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1A7A3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B79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D83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D6A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92C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79B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845B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A69C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29093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55A5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37DB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36ED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807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7E0A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B53C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A38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297A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549D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B2C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E7C1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29186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C98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969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E88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86E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796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BBE6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1057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BCB9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7356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ED98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451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6BE3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D32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703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3987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452C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593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3597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38D2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1E9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74CB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248A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814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BE5C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8CD9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C94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6617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CD9B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F80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15B0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66B4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350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D474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F7EE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FD9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7F73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8BF2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65D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A288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652F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835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916B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7B986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5203C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977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E779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B280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FFA5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F3095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4F37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9E74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CE7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E784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107A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421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B40B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9593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BFA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E264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129C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799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6E2A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77AF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26A51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508A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344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963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C734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8249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1A5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3BE9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3A4A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D68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6E4B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77280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0789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291C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27CE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AA63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5B2A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BEB6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C761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D463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C9C1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A5E3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DE32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3F04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B1E7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so inconsistencies in the test results are not excluded. </w:t>
      </w:r>
    </w:p>
    <w:p w14:paraId="29A51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8DF9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1257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F8CD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E47D1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3E47D1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A3BF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F739DA0">
    <w:pPr>
      <w:pStyle w:val="6"/>
      <w:jc w:val="both"/>
    </w:pPr>
  </w:p>
  <w:p w14:paraId="0EE01FC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DA71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8FEC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8377F8F"/>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7209</Words>
  <Characters>10619</Characters>
  <Lines>251</Lines>
  <Paragraphs>70</Paragraphs>
  <TotalTime>0</TotalTime>
  <ScaleCrop>false</ScaleCrop>
  <LinksUpToDate>false</LinksUpToDate>
  <CharactersWithSpaces>11148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2026-05-29T05:05:20Z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