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F4203">
      <w:pPr>
        <w:pStyle w:val="2"/>
        <w:bidi w:val="0"/>
        <w:jc w:val="center"/>
        <w:rPr>
          <w:rFonts w:hint="default" w:ascii="Times New Roman" w:hAnsi="Times New Roman" w:cs="Times New Roman"/>
          <w:b/>
          <w:bCs w:val="0"/>
          <w:sz w:val="36"/>
          <w:szCs w:val="36"/>
        </w:rPr>
      </w:pPr>
      <w:r>
        <w:rPr>
          <w:rFonts w:hint="eastAsia"/>
          <w:b/>
          <w:bCs/>
          <w:sz w:val="36"/>
          <w:szCs w:val="36"/>
        </w:rPr>
        <w:t>Mouse NT-3/Neurotrophin-3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5E9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71478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B249A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86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395D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FA07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588D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F3F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C2AA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7B1A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AF5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4A8A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21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FA5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C514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7B15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98AB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21B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E25C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91DE4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802B2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A86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066A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39B8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65A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38EF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5C08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0CC4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-3（Neurotrophin-3，NT-3）是神经生长因子基因家族中的一个新成员，在脊椎动物神经系统的发育和维持中起着重要作用。NT-3及其受体，称为神经营养酪氨酸激酶受体3型（Ntrk3；也称为TrkC），在胚胎发生早期和整个过程中表达。NT-3是五种神经营养生长因子之一，通过调节神经元的存活和分化来影响神经系统的发育。NT-3可能是体内介导神经嵴（NC）细胞增殖的中枢神经系统衍生因子之一。NT-3已定位于人类染色体12p和小鼠染色体6.1。</w:t>
      </w:r>
    </w:p>
    <w:p w14:paraId="420B3E87">
      <w:pPr>
        <w:ind w:firstLine="441" w:firstLineChars="0"/>
        <w:rPr>
          <w:rFonts w:hint="default" w:ascii="Times New Roman" w:hAnsi="Times New Roman" w:cs="Times New Roman"/>
        </w:rPr>
      </w:pPr>
    </w:p>
    <w:p w14:paraId="63002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DDF6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BDEE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FBE4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5A4B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D8CA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B3F8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4655AF">
      <w:pPr>
        <w:rPr>
          <w:rFonts w:hint="default" w:ascii="Times New Roman" w:hAnsi="Times New Roman" w:cs="Times New Roman"/>
        </w:rPr>
      </w:pPr>
      <w:r>
        <w:rPr>
          <w:rFonts w:hint="default" w:ascii="Times New Roman" w:hAnsi="Times New Roman" w:cs="Times New Roman"/>
        </w:rPr>
        <w:br w:type="page"/>
      </w:r>
    </w:p>
    <w:p w14:paraId="3BCCF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194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761F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FA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D87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3D5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3B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EE2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452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ED6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624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C2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0AE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D89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32F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03F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99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ACF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5D2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A09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D55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7A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B2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EBD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B5E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D36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408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64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44A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622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35B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B9E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AA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506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FA7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332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62B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B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B9E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727E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9E3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462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789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F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B2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AE6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661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D4F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D4A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8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925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868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D7E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BC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1C3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D3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B8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EAF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949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00F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48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171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321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976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500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67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D681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A9A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2FC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1C7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E504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E1B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3A69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2B72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A5F8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61AF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E4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8AA1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B8A0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76E1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A71F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7CDC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D04D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6E3E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4BBA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8BE6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3DA4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E804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46CC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D2B1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ABB7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3B2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43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4FB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FF2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C29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B5B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E17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BA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AE28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B78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B8A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EF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434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527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324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E44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2807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0AB8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FAE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D37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5BB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70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E5D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34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4D4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8EF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621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05C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931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4A5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BFF5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7069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5D9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1FD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892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41E6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654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AB8B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C21D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F5BF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2591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420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1A4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435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355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F7EC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7122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B9A0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E4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1C25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2BCF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F5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4A8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1464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20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F78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6C7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3B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1FE2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8E7C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627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A14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66E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5A0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AF1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768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A61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9B5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85B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4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47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532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F7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E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B57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90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21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7FF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A0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44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871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44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FC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81E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5D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D7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BC1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6F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BA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1F6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021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A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86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069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3B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DD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EDC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7A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01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1CC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9D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B8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613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6E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A4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A9F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E5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03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045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35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C5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46A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F4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22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F87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BE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5D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23A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36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39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2B2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93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B3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88C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0D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E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E3F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4179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7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415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509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6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C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80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E4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D4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74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1C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5C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C5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1F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79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81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F7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8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92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A6A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7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78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32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E5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1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22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5B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06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74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79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B6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D6B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7E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F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9CA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5C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81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553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AE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1E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62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41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AA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88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3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4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65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7E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3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C87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07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65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86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98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4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86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26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9C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BD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F8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D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7C4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8633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6B6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4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A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92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9A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8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19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E2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03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F0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B9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B4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BA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1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65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E8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7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14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CC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56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B3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92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49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92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32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0A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05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93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35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0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E0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25F4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DDC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C30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B4B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4B9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460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BCE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C87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C12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529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C62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A20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D29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A6C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789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6AB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509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B21863">
      <w:pPr>
        <w:rPr>
          <w:rFonts w:hint="default" w:ascii="Times New Roman" w:hAnsi="Times New Roman" w:cs="Times New Roman"/>
          <w:sz w:val="22"/>
          <w:szCs w:val="22"/>
        </w:rPr>
      </w:pPr>
    </w:p>
    <w:p w14:paraId="370412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02D2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NT-3/Neurotrophin-3 Elisa Kit</w:t>
      </w:r>
    </w:p>
    <w:p w14:paraId="0D8A7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BFE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23FE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15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883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DDE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542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702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878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445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40D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FE6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DF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CC5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AEE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F8D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BF2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94D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9EE7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4FF6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5634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D66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33F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DD6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A91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A71C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DAB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8C4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2997B9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C749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A565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76D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D10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222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87F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921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55D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5798C3">
      <w:pPr>
        <w:rPr>
          <w:rFonts w:hint="default" w:ascii="Times New Roman" w:hAnsi="Times New Roman" w:cs="Times New Roman"/>
          <w:b/>
          <w:bCs/>
          <w:sz w:val="28"/>
          <w:szCs w:val="28"/>
        </w:rPr>
      </w:pPr>
    </w:p>
    <w:p w14:paraId="571C091B">
      <w:pPr>
        <w:rPr>
          <w:rFonts w:hint="default" w:ascii="Times New Roman" w:hAnsi="Times New Roman" w:cs="Times New Roman"/>
          <w:b/>
          <w:bCs/>
          <w:sz w:val="28"/>
          <w:szCs w:val="28"/>
        </w:rPr>
      </w:pPr>
    </w:p>
    <w:p w14:paraId="32E61C1F">
      <w:pPr>
        <w:rPr>
          <w:rFonts w:hint="default" w:ascii="Times New Roman" w:hAnsi="Times New Roman" w:cs="Times New Roman"/>
          <w:b/>
          <w:bCs/>
          <w:sz w:val="28"/>
          <w:szCs w:val="28"/>
        </w:rPr>
      </w:pPr>
    </w:p>
    <w:p w14:paraId="2EE9E4F3">
      <w:pPr>
        <w:rPr>
          <w:rFonts w:hint="default" w:ascii="Times New Roman" w:hAnsi="Times New Roman" w:cs="Times New Roman"/>
          <w:b/>
          <w:bCs/>
          <w:sz w:val="28"/>
          <w:szCs w:val="28"/>
        </w:rPr>
      </w:pPr>
    </w:p>
    <w:p w14:paraId="276372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3F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E354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416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5A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58CD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E31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40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E58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DED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BDC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68D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D7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9D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99C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806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9F1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5C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3F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AF0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B78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0F4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C2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FB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91A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A46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780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1F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52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141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E0BD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55A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10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52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CFB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80A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AC0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7B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42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869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DB62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889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DC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5C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A38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B77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3B6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B7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A3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FAE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F1E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C39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37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C5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193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D20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B8C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FD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A1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E36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355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791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68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CE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3DB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E51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741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81C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558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F87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756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131A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147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27E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FD5B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D23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663C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7AE7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0AAC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8508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DA9D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4FA0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AAC8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BD46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25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42B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5CAF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15F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76E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D3A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56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42A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155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BAA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93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5B5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0C1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52C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3A5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7E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FFB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245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65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013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769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F6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89A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035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F2B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54D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B2B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984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261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813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A79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0C4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77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61F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8B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0F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96D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D88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54C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5D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AF5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84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D1B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039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B6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7AE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FF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974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DA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31EC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5970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D9F9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71F6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C6F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B1D2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4903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C8B1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F6C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8DE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B8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394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CD2B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C4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8021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3AC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FE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25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3F05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5E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4D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9DF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AF3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5C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999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538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955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C85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948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9F5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110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D04F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0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7F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1BF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6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AE8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85C3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6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8D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4C13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A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FEE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F856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C4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3B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D3FD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CA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F2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8DA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7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01C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019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628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593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F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CB3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2A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2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B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527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17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38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6FC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D2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0DD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C0E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7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6E4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C2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30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48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8B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73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3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EE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0B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B45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97E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64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13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9B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08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D9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DC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CB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6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A50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DC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CD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F5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B11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B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9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CB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A4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D5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D84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39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480D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6FE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1A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0A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43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91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10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5C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85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F5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462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2F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D52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E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BAB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C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0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5C6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38A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3B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B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41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EF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5C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C22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F8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F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1C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BD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C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996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97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49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38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42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D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1F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1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A2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02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3C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F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CE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4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E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B8D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C4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77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5F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A8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DC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D4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6B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A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34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3B5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801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0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1E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6C1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0B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4C5A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EA2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C5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9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23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AB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F45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52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A8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63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27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A9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FD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4D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19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54C9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7E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58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0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EB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46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63B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230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8F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31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677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9F6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A5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A9A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D0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18B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557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A69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38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E8A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7AD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B27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3CE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384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88C6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567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47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998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C3F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205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E205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BB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E9A9FF">
    <w:pPr>
      <w:pStyle w:val="6"/>
      <w:jc w:val="both"/>
    </w:pPr>
  </w:p>
  <w:p w14:paraId="433648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023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943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4258C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8603</Words>
  <Characters>17720</Characters>
  <Lines>251</Lines>
  <Paragraphs>70</Paragraphs>
  <TotalTime>0</TotalTime>
  <ScaleCrop>false</ScaleCrop>
  <LinksUpToDate>false</LinksUpToDate>
  <CharactersWithSpaces>19570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2026-05-28T08:21:07Z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