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45F5D">
      <w:pPr>
        <w:pStyle w:val="2"/>
        <w:bidi w:val="0"/>
        <w:jc w:val="center"/>
        <w:rPr>
          <w:rFonts w:hint="default" w:ascii="Times New Roman" w:hAnsi="Times New Roman" w:cs="Times New Roman"/>
          <w:b/>
          <w:bCs w:val="0"/>
          <w:sz w:val="36"/>
          <w:szCs w:val="36"/>
        </w:rPr>
      </w:pPr>
      <w:r>
        <w:rPr>
          <w:rFonts w:hint="eastAsia"/>
          <w:b/>
          <w:bCs/>
          <w:sz w:val="36"/>
          <w:szCs w:val="36"/>
        </w:rPr>
        <w:t>Human alpha SMA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177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2C4A8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7B697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FA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3663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711B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06E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C0B9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6B17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C91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B77B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AD10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DA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319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3AB21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69B8C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81D5F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954A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8BBC0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8A3E1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4302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1CD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E08F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E5EE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08A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C8C3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7975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F1AB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平滑肌肌动蛋白（α-SMA）是在血管平滑肌细胞内占优势的肌动蛋白亚型，在纤维形成中起重要作用。肌成纤维细胞是表达αSMA的代谢和形态独特的成纤维细胞，它们的激活在纤维化反应的发展中起着关键作用。在激活状态下，肌成纤维细胞停止增殖并开始合成大量细胞外成分蛋白。</w:t>
      </w:r>
    </w:p>
    <w:p w14:paraId="08BCD205">
      <w:pPr>
        <w:ind w:firstLine="441" w:firstLineChars="0"/>
        <w:rPr>
          <w:rFonts w:hint="default" w:ascii="Times New Roman" w:hAnsi="Times New Roman" w:cs="Times New Roman"/>
        </w:rPr>
      </w:pPr>
    </w:p>
    <w:p w14:paraId="7667F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D721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6A3D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91B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CFA2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2515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014C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AA0E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526F24">
      <w:pPr>
        <w:rPr>
          <w:rFonts w:hint="default" w:ascii="Times New Roman" w:hAnsi="Times New Roman" w:cs="Times New Roman"/>
        </w:rPr>
      </w:pPr>
      <w:r>
        <w:rPr>
          <w:rFonts w:hint="default" w:ascii="Times New Roman" w:hAnsi="Times New Roman" w:cs="Times New Roman"/>
        </w:rPr>
        <w:br w:type="page"/>
      </w:r>
    </w:p>
    <w:p w14:paraId="44079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FE6E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5206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5A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E19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1EE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FD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872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7BB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936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A3F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0E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841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3C2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06A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4E4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87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FEB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5D7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0BC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2C1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86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3AE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66A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61A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6E1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99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7A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45B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1B4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AA5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9F5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74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A0B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48E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557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B49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96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360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31B6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F6E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C38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0F5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32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210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2C9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B10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77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A39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3F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E4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011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BEE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7E5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B6C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70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6D8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A2D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471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AF6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70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E4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A4F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DFF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BE2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41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0149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10E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301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656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2EC8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6183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8C1C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8DE9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D1D3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E09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F3C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1F7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8A11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4ACF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9C7F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76EB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97FC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762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55F3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3A08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096B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9DA0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FB0A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3E5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0F69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881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AC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554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AA0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5D8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1BF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CA4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89F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ECD9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C54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FEC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28B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88E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98C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F31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8E84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7118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870C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C80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AD3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D47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4B7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A08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0C7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646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70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A86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FA9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5C1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EBC2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87A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29B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985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DA8E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54C8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7E8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1CD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7DA8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B89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5052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8DD1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D3C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7B6E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FAF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A5B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44DA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1398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29F9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01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2C21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573C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E1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D45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AE35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DD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CBF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BF43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2F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169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FE3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DBA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76F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92A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525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5F6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BEC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A61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D36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D20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D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EA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CAC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29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F4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C52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4E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F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BE6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18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E4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9EC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44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A0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08A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54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93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FBB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AE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F7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F9A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27AC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0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9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491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17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D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0AA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6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4A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151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12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2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58D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B1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25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000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A0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3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D00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A0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66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526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25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15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3F2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D2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1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135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D6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8F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8DF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7E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C7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660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0C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91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A1C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C5AD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9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0F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1BF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E3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23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0A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BD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06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2B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87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EF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F6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43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85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22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A8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6B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2F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350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A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2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B5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6F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A9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061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4E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64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5F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13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B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17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A5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F2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C3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A5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61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DF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91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E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09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7C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F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E74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1A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74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29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1D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7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D5D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E0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F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88A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DE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D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66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70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B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DDE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43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5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D71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348D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D1C9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2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3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9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AB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D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A6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AD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54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3C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DA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6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DE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58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F6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78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18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5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FD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8A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E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7A3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CE5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77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7B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FD3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33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A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5E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C9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C7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DB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3F8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404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6EE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FF0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643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537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35E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5DF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888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B9E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FCF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81F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F16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605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430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021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52A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E7BAA2">
      <w:pPr>
        <w:rPr>
          <w:rFonts w:hint="default" w:ascii="Times New Roman" w:hAnsi="Times New Roman" w:cs="Times New Roman"/>
          <w:sz w:val="22"/>
          <w:szCs w:val="22"/>
        </w:rPr>
      </w:pPr>
    </w:p>
    <w:p w14:paraId="67866C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74CF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alpha SMA Elisa Kit</w:t>
      </w:r>
    </w:p>
    <w:p w14:paraId="20EBBE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E4F9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AC00E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07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13E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17C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96F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E21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A74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319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B20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398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01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A71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D228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0803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1DF5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7F4A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A622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977D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B3EE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E70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181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3CC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5F0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D872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B85F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74DA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α- Smooth muscle actin（ α- SMA) is a dominant actin subtype in vascular smooth muscle cells and plays an important role in fiber formation. Myofibroblasts Express α SMA metabolism and unique fibroblasts, their activation plays a key role in the development of fibrosis response. In the activated state, myofibroblasts stop proliferating and begin to synthesize a large number of extracellular component proteins.</w:t>
      </w:r>
    </w:p>
    <w:p w14:paraId="644C4D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C665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1504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C16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CC5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72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E3F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0D9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7C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5B7AEE">
      <w:pPr>
        <w:rPr>
          <w:rFonts w:hint="default" w:ascii="Times New Roman" w:hAnsi="Times New Roman" w:cs="Times New Roman"/>
          <w:b/>
          <w:bCs/>
          <w:sz w:val="28"/>
          <w:szCs w:val="28"/>
        </w:rPr>
      </w:pPr>
    </w:p>
    <w:p w14:paraId="4AE2583A">
      <w:pPr>
        <w:rPr>
          <w:rFonts w:hint="default" w:ascii="Times New Roman" w:hAnsi="Times New Roman" w:cs="Times New Roman"/>
          <w:b/>
          <w:bCs/>
          <w:sz w:val="28"/>
          <w:szCs w:val="28"/>
        </w:rPr>
      </w:pPr>
    </w:p>
    <w:p w14:paraId="2F6418E2">
      <w:pPr>
        <w:rPr>
          <w:rFonts w:hint="default" w:ascii="Times New Roman" w:hAnsi="Times New Roman" w:cs="Times New Roman"/>
          <w:b/>
          <w:bCs/>
          <w:sz w:val="28"/>
          <w:szCs w:val="28"/>
        </w:rPr>
      </w:pPr>
    </w:p>
    <w:p w14:paraId="2FD115CC">
      <w:pPr>
        <w:rPr>
          <w:rFonts w:hint="default" w:ascii="Times New Roman" w:hAnsi="Times New Roman" w:cs="Times New Roman"/>
          <w:b/>
          <w:bCs/>
          <w:sz w:val="28"/>
          <w:szCs w:val="28"/>
        </w:rPr>
      </w:pPr>
    </w:p>
    <w:p w14:paraId="5D96D4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0FD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A618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B5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09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A00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E08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D5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C21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073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891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84D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0D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B0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A03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668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67A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0C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30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4F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768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42F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7F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ABF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AB2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8E2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2DC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B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2B3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105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64C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DA4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A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D5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37C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1C3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B24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69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17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B70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418A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BDD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6E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4E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548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E6F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D00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D8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9D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925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B0A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6FB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2C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53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5C7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369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93F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D9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E2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09F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316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509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87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BB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446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FDF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E5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5D5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2A2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83F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43B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6CB0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9A6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9A5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326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9A0C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203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E39B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C44B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CF4B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12B1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8A89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1335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96A4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77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C6A4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E0E7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A94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D30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4D6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60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45B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719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50D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74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D66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ED1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3AE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6CA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14E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0D8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4CC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E91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6BA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EC5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CFE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CFE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90E7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8A0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025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01F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D0D2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338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CF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D03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76C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C89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844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57C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4B6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84C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C29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81E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E73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55F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17C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31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E9A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8D8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E24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E0A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0A8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AC4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F89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08E5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123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5ABF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CC7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E585D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2336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081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F1E6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EDC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A4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6C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06E3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E4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F73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6981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DD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46A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14CC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B0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D778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3B2E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76A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F84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A2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BDB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F67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29A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AFC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0BC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09D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5F5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9D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58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CC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5B9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2E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FD2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5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AD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FCBD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73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BEA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C2C9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7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27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4BE7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C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E3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3314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1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97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2D1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B8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F42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D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716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3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9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8ED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4C4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63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94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9E3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41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35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53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04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3B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5F3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3F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6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4A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1D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F1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FA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91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9A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DD0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D4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15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7D9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57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A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9A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44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CD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06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CA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C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57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B8C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A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D2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8C8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83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D3B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A32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A6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E9B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C6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EB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D5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B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2B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15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24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C0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07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D47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770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E2B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9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56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2F1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38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5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A9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CA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E35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F44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B9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FC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A28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84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8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C1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00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8A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15E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EB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4A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93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1F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8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D86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01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6F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49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9E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7C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30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4E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7C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56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07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7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8C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83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4045E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69A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83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3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0AF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E24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416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D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BF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F72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74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495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B4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F9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45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6ED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E5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487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2EF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DA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1E4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257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30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49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C4E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22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47D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76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33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C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42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5A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E7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86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27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25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69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2FE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7D7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F6B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99B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B41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BF4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2A9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8A4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A4E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AD5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F9F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C57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A61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3C5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5DD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AA2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192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DB2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E93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2E93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D228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A58718">
    <w:pPr>
      <w:pStyle w:val="6"/>
      <w:jc w:val="both"/>
    </w:pPr>
  </w:p>
  <w:p w14:paraId="665E1C0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573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AF9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A47A21"/>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9280</Words>
  <Characters>21175</Characters>
  <Lines>251</Lines>
  <Paragraphs>70</Paragraphs>
  <TotalTime>2</TotalTime>
  <ScaleCrop>false</ScaleCrop>
  <LinksUpToDate>false</LinksUpToDate>
  <CharactersWithSpaces>23758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2026-06-24T07:07:24Z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