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15FC7">
      <w:pPr>
        <w:pStyle w:val="2"/>
        <w:bidi w:val="0"/>
        <w:jc w:val="center"/>
        <w:rPr>
          <w:rFonts w:hint="default" w:ascii="Times New Roman" w:hAnsi="Times New Roman" w:cs="Times New Roman"/>
          <w:b/>
          <w:bCs w:val="0"/>
          <w:sz w:val="36"/>
          <w:szCs w:val="36"/>
        </w:rPr>
      </w:pPr>
      <w:r>
        <w:rPr>
          <w:rFonts w:hint="eastAsia"/>
          <w:b/>
          <w:bCs/>
          <w:sz w:val="36"/>
          <w:szCs w:val="36"/>
        </w:rPr>
        <w:t>Human AMY1A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B9D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5E0B17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5A49CA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2A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8922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2CA7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0F76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EB72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C28B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EFD7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554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CC8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F3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374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2F7585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63CD7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EDA5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9B760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6455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88F6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1784C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67CC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ABD0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AEEF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704A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981A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96F0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4F32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中由三对大唾液腺（下颌腺、腮腺和舌下腺）分泌的液体和口腔壁上许多小粘液腺分泌的一种水解酶，称为唾液淀粉酶。是作用于可溶性淀粉、直链淀粉、糖原等α-1,4-葡聚糖，水解α-1,4-糖苷键的酶。属于α-淀粉酶的一种。</w:t>
      </w:r>
    </w:p>
    <w:p w14:paraId="50B6B344">
      <w:pPr>
        <w:ind w:firstLine="441" w:firstLineChars="0"/>
        <w:rPr>
          <w:rFonts w:hint="default" w:ascii="Times New Roman" w:hAnsi="Times New Roman" w:cs="Times New Roman"/>
        </w:rPr>
      </w:pPr>
    </w:p>
    <w:p w14:paraId="70D18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47C0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9637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750C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6827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BA5E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BD5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051E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0AD63E">
      <w:pPr>
        <w:rPr>
          <w:rFonts w:hint="default" w:ascii="Times New Roman" w:hAnsi="Times New Roman" w:cs="Times New Roman"/>
        </w:rPr>
      </w:pPr>
      <w:r>
        <w:rPr>
          <w:rFonts w:hint="default" w:ascii="Times New Roman" w:hAnsi="Times New Roman" w:cs="Times New Roman"/>
        </w:rPr>
        <w:br w:type="page"/>
      </w:r>
    </w:p>
    <w:p w14:paraId="1CF4B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B3C9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2A11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9A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F2A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D85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6B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F28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266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D5D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72B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93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C55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C3D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057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1D2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DA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84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72F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191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0E1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7C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C2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3A7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F63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4A7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B85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5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6B2F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74D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885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D92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6A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017B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B4E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6A9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57F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49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DCE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3057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B76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9F7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403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D4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2EB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A065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DE1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144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113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24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30A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131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E84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5EC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15A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3D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21C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E70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2A8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359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24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94D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789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CB8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F85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12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E1FC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861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ECA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AFB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5BFA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3525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7F51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12EB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8B10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DCEC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B95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BD88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B4D2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0F33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9AEC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830F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B264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D86B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D3D8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C75A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6640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E94D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7154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0FC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7FF2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5CD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36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ED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E9E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AE1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32C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822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EA6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39EE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CCA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F92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79D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B98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F66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F1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20F2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302F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7694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554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8E9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F7F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D2F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B40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19A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81C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9F7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0FE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DAF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39C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111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D177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FE6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450E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27D1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F6C5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1123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0BE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6A7E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A2E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A2E3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7A60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023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0608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7BF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5D1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43BD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F82E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8D80B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39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333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A49C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84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169B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3D65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B9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6700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24F8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EE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9D41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0E37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C95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49B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B21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B5F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E06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A34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186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6CC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3B8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A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1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DA4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C6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E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E7B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C8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CF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141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54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C5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4A9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38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A0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CAC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01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B2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D1F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48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A2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3F6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543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D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0AED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3D5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0A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74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557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A0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94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EBC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20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64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889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04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A9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0F8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48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8A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A7C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C3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5B2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E51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7E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0A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982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D1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A3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578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4C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4A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F28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B4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E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003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49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95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175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4AA9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2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667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55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79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5A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782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ED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1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6B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29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591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07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1D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73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88A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31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6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DA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2306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6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0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A3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B8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B7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2C5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72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68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1D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72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AD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BB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EC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E1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E4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40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203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66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91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05D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9D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CF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4A9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04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7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38F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15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A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A1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34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C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34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36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70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CEE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AB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4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DF6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19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2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80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8184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295B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7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DD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A44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D2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57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F9C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AA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30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B6E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23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4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296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CC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8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9B3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CD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D3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58B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D2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28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ACC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9B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DC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5D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F3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4A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4E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54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5C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86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F4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6D1E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A97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DE0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9E4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FE7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E32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8B2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699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C25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0FC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5DC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471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49D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284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C08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30D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D36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79A171">
      <w:pPr>
        <w:rPr>
          <w:rFonts w:hint="default" w:ascii="Times New Roman" w:hAnsi="Times New Roman" w:cs="Times New Roman"/>
          <w:sz w:val="22"/>
          <w:szCs w:val="22"/>
        </w:rPr>
      </w:pPr>
    </w:p>
    <w:p w14:paraId="010629D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AACB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AMY1A Elisa Kit</w:t>
      </w:r>
    </w:p>
    <w:p w14:paraId="3C1AC8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61C91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63B16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2C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370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33B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5A8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1A6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4D1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8C1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A2F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D25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28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F15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0A05D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2C62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8DDA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F65C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958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AC7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D2AD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FF58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5CBA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403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4ABD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9320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56FE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E0AD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 saliva, the liquid secreted by three pairs of large salivary glands (mandibular gland, parotid gland and sublingual gland) and a hydrolase secreted by many small mucous glands on the oral wall are called salivary amylase. It acts on soluble starch, amylose, glycogen, etc α- 1,4-glucan, hydrolyzed α- 1,4-glycosidic enzyme. belong to α- A kind of amylase.</w:t>
      </w:r>
    </w:p>
    <w:p w14:paraId="158E12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DE19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F05A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FA2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0E4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06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9D0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4DB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D23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E5624B">
      <w:pPr>
        <w:rPr>
          <w:rFonts w:hint="default" w:ascii="Times New Roman" w:hAnsi="Times New Roman" w:cs="Times New Roman"/>
          <w:b/>
          <w:bCs/>
          <w:sz w:val="28"/>
          <w:szCs w:val="28"/>
        </w:rPr>
      </w:pPr>
    </w:p>
    <w:p w14:paraId="5F64EA2D">
      <w:pPr>
        <w:rPr>
          <w:rFonts w:hint="default" w:ascii="Times New Roman" w:hAnsi="Times New Roman" w:cs="Times New Roman"/>
          <w:b/>
          <w:bCs/>
          <w:sz w:val="28"/>
          <w:szCs w:val="28"/>
        </w:rPr>
      </w:pPr>
    </w:p>
    <w:p w14:paraId="4C9A740C">
      <w:pPr>
        <w:rPr>
          <w:rFonts w:hint="default" w:ascii="Times New Roman" w:hAnsi="Times New Roman" w:cs="Times New Roman"/>
          <w:b/>
          <w:bCs/>
          <w:sz w:val="28"/>
          <w:szCs w:val="28"/>
        </w:rPr>
      </w:pPr>
    </w:p>
    <w:p w14:paraId="700F7274">
      <w:pPr>
        <w:rPr>
          <w:rFonts w:hint="default" w:ascii="Times New Roman" w:hAnsi="Times New Roman" w:cs="Times New Roman"/>
          <w:b/>
          <w:bCs/>
          <w:sz w:val="28"/>
          <w:szCs w:val="28"/>
        </w:rPr>
      </w:pPr>
    </w:p>
    <w:p w14:paraId="2B006A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D72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1993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C58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47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3DA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145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08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2E9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A98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A82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514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6D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77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4E5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8C5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6FE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8B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75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7C0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613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D95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00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43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AFB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2E3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EBC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8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A3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1969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28D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BAB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82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3D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EFB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681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333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8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A8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FF45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392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000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BC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5B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A6E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F21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F43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A0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2C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8D8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16C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BE0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5F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47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0CD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635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07A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D9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32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18B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A0F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81D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6E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7F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470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B9C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AF7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0D6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DFC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ADA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0AF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A7B0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46B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9A4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18D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11E1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25A8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8FB2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C870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4DD9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E0DC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D9CC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ED8C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FA58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216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7FA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6F6E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880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1498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120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B28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371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1CE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7D5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CD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198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E4E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FB3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9CB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F20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E4D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17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D2A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50C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7A8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FA4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0AB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418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8E1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734B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123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1811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34E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901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05F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5F7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BBD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51D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67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C15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8C5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11B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23B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F11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96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D28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11A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7C1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F73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38B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F99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128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AC3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B97D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20BD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06FE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C34F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9296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BF05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5C62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B371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10C1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19D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63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829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11BD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14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6D0F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A81A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FD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7C1A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A810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EB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5C0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D34B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212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2B5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DC5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8F3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853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F4A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DE9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6B2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C43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FE10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59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58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5AC9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F5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880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B199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4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6A9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237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08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508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228C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F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E10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B9BD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1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71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E526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BB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7CF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7C6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A5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491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8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2EF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645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3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E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AD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D4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CFE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C3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D6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B1B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70C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0A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E45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7B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C0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88B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FD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53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17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13C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BF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949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DC2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C3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B6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12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91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FC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1B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F4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DA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30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F6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DBB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5F4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0FF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B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120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46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6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C5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D8C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79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5E66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0F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0B2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F6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A3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7F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CA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128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31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45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F55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A2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683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6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DF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720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B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44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C6D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56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DB3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00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12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42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545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62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71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D5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40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0E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542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77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E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91E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B5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2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3B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2D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DD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C7E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2D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8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C0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2C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A2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84E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85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2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01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45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08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083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4C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8F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56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3C2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F89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9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3F1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993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34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C3E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590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F9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1F9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EAD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05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5D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17A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E4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BD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BEF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85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6D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3CC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DA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1CB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87F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22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1D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2CD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1B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01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D4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26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3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9F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780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83A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F5B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3CC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9D0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5C8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862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EA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757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A72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A96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89C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39D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A34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3F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673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E2A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A91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F07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1F07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550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DE5C85">
    <w:pPr>
      <w:pStyle w:val="6"/>
      <w:jc w:val="both"/>
    </w:pPr>
  </w:p>
  <w:p w14:paraId="40E3E1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105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4EC2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3B3E42"/>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8457</Words>
  <Characters>17169</Characters>
  <Lines>251</Lines>
  <Paragraphs>70</Paragraphs>
  <TotalTime>3</TotalTime>
  <ScaleCrop>false</ScaleCrop>
  <LinksUpToDate>false</LinksUpToDate>
  <CharactersWithSpaces>18965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