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F2490">
      <w:pPr>
        <w:pStyle w:val="2"/>
        <w:bidi w:val="0"/>
        <w:jc w:val="center"/>
        <w:rPr>
          <w:rFonts w:hint="default" w:ascii="Times New Roman" w:hAnsi="Times New Roman" w:cs="Times New Roman"/>
          <w:b/>
          <w:bCs w:val="0"/>
          <w:sz w:val="36"/>
          <w:szCs w:val="36"/>
        </w:rPr>
      </w:pPr>
      <w:r>
        <w:rPr>
          <w:rFonts w:hint="eastAsia"/>
          <w:b/>
          <w:bCs/>
          <w:sz w:val="36"/>
          <w:szCs w:val="36"/>
        </w:rPr>
        <w:t>Rat BTC/Betacellulin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82B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F6629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EACED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62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B72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64D2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D13A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11E1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F081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69AA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AC3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C2A6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C2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EBE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CFF1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0F02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EA6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4843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BA00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8AC8F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445A0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032F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D6C5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88FD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460A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A58A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EE5D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C2C1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cellin，也称为BTC，是一种在人类中由BTC基因编码的蛋白质。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14:paraId="54F880A0">
      <w:pPr>
        <w:ind w:firstLine="441" w:firstLineChars="0"/>
        <w:rPr>
          <w:rFonts w:hint="default" w:ascii="Times New Roman" w:hAnsi="Times New Roman" w:cs="Times New Roman"/>
        </w:rPr>
      </w:pPr>
    </w:p>
    <w:p w14:paraId="4DC91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5B24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6321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3CEA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D5A9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254C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9829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F28F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FD3824">
      <w:pPr>
        <w:rPr>
          <w:rFonts w:hint="default" w:ascii="Times New Roman" w:hAnsi="Times New Roman" w:cs="Times New Roman"/>
        </w:rPr>
      </w:pPr>
      <w:r>
        <w:rPr>
          <w:rFonts w:hint="default" w:ascii="Times New Roman" w:hAnsi="Times New Roman" w:cs="Times New Roman"/>
        </w:rPr>
        <w:br w:type="page"/>
      </w:r>
    </w:p>
    <w:p w14:paraId="14B36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2398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D2DD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99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830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FC0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FB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1A5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807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AA6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69B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00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09F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549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544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7C0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56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0AD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DE5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FA9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3F6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F5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6EF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8E2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139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963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1D8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2F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6F2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A9E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324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3C3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D8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0981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C34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714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DE2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60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F8BC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C77D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DC0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60E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BE4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B3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2AAA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8E0D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362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A54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EFF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AE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99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DBE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47C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5E5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9F0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BC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19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C94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3FD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5CC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A3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348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A1B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D02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14C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19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4158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A7F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A79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6FD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FCEB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7E17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DB86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860C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2672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C78F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B70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170B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E4BF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6DB0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59B2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11E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E68E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29DC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B1B6A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1BAB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C77B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009E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9816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832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B220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327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EA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0E1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733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900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EAF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977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A1D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DB37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878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82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914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2D8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2E6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013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FC6B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5434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9DFE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CBB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1FF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90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F51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2BF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689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E7D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E99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085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E93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968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51E8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708AC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B430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0617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8B7A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DE0C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2BAB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4C92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16B8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0293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EC16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C27D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DB5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A851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2F4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4590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D96A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DBDD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5C01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06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647A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0516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C0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1E5C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8931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B2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E4A8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C15B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3D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38EA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97B8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FDE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69C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239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AC4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E9D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70A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9CD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8B9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161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D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5C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E7C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90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E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17D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2A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9A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D5E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D5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C3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3D3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EA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A2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314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63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8A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CD6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B6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7E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303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0811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5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89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19C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3F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62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FF7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FE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9E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8E8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1C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8C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B8F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46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9B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23F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33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C7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BE5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1C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A3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0F7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AA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4C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D3F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B8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DF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F77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A9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14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FBE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98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D0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20E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20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34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302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74BB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6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49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753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22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4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5D0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5E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D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5CD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4F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13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8F4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AB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82C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B97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5F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26D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182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B94F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9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1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77D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0D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58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6A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B8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3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15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FF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98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757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0C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7D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BB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3C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A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0BA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71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8A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5C5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8B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A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1D9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7A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B9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79F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4A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8E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541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83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5F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32D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6D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F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4F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69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51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F6E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18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FB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F4C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B717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A2C5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B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C7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BEF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91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4E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3EA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0D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13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964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5E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BD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238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F6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4D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E1A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C3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BE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C47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69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30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9EB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099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3F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4D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B3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FA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F9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0B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4668ED">
        <w:tblPrEx>
          <w:tblCellMar>
            <w:top w:w="0" w:type="dxa"/>
            <w:left w:w="0" w:type="dxa"/>
            <w:bottom w:w="0" w:type="dxa"/>
            <w:right w:w="0" w:type="dxa"/>
          </w:tblCellMar>
        </w:tblPrEx>
        <w:trPr>
          <w:trHeight w:val="454" w:hRule="atLeast"/>
        </w:trPr>
        <w:tc>
          <w:tcPr>
            <w:tcW w:w="3231" w:type="dxa"/>
            <w:vAlign w:val="center"/>
          </w:tcPr>
          <w:p w14:paraId="707B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AC9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314D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CEC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682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EC5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D9E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322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10F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970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6ED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29F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7FB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AB4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76E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BA5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516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3C4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B34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FC19D2">
      <w:pPr>
        <w:rPr>
          <w:rFonts w:hint="default" w:ascii="Times New Roman" w:hAnsi="Times New Roman" w:cs="Times New Roman"/>
          <w:sz w:val="22"/>
          <w:szCs w:val="22"/>
        </w:rPr>
      </w:pPr>
    </w:p>
    <w:p w14:paraId="5E9B57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2D68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BTC/Betacellulin Elisa Kit</w:t>
      </w:r>
    </w:p>
    <w:p w14:paraId="58A4D0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2368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FA33B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1D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765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259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682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519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48F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668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B76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2CF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57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D5D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91B8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BF3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A29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E649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285F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C8A1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3E11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5E09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BEC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0E6F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0A4A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FF71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FC7E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7C68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Betacellulin, also known as BTC is a protein that in humans is encoded by the BTC gene.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14:paraId="13E8DC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DFCE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E702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A40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616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EC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FD7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0E2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19E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CB5875">
      <w:pPr>
        <w:rPr>
          <w:rFonts w:hint="default" w:ascii="Times New Roman" w:hAnsi="Times New Roman" w:cs="Times New Roman"/>
          <w:b/>
          <w:bCs/>
          <w:sz w:val="28"/>
          <w:szCs w:val="28"/>
        </w:rPr>
      </w:pPr>
    </w:p>
    <w:p w14:paraId="7CD0A8FC">
      <w:pPr>
        <w:rPr>
          <w:rFonts w:hint="default" w:ascii="Times New Roman" w:hAnsi="Times New Roman" w:cs="Times New Roman"/>
          <w:b/>
          <w:bCs/>
          <w:sz w:val="28"/>
          <w:szCs w:val="28"/>
        </w:rPr>
      </w:pPr>
    </w:p>
    <w:p w14:paraId="288B5135">
      <w:pPr>
        <w:rPr>
          <w:rFonts w:hint="default" w:ascii="Times New Roman" w:hAnsi="Times New Roman" w:cs="Times New Roman"/>
          <w:b/>
          <w:bCs/>
          <w:sz w:val="28"/>
          <w:szCs w:val="28"/>
        </w:rPr>
      </w:pPr>
    </w:p>
    <w:p w14:paraId="79C96219">
      <w:pPr>
        <w:rPr>
          <w:rFonts w:hint="default" w:ascii="Times New Roman" w:hAnsi="Times New Roman" w:cs="Times New Roman"/>
          <w:b/>
          <w:bCs/>
          <w:sz w:val="28"/>
          <w:szCs w:val="28"/>
        </w:rPr>
      </w:pPr>
    </w:p>
    <w:p w14:paraId="4804C1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19B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E4A6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DCE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B0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2AE4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8F4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13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3F3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DCF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B04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930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B3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1F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103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AC6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D20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5E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28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180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88B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87E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14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06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63F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7FF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91C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18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88B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98EF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6AC0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F1C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E2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F80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C3C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F55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577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71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B2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C90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473B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D0E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D7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4E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8DE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A04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DBC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B5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98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B01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41C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076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A9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A8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80D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4B8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82D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9E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A1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81B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180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5F3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7A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40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9A5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9D5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7DB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3D1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9B7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0DA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E9A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7AAF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3CF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6D8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BB0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519C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D666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3340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70EB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0D52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FDBE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0EC6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E890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A274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47A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B3C6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D6AB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B85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F42B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4AA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585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6A0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0A0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F9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427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493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B6C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36F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0C2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96F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105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8C6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6FA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DBB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04A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221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FD3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D158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089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D1A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144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632B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479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81A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434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7F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FE0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A01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A83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2DE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015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86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87C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E37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B43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50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0F2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B26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D51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0D3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27B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76B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C5D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6CC6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C5D4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11BF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AD34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FBA5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038F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5AD3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499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D9EE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F9C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60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835F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B7D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F3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9CE6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B829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2F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19C7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909A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D7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EB8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6473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BBD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2E1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068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7E0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312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9E7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7DB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5B33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A25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7A75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40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B84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3806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0FA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DC4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D3A5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F7B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A8C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7C08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9B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4F5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4E6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26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7F5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A5E6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F4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ECA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F8E7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D7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BD1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4CC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72A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9D1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D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D93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3CF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C9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45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F7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14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F0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D34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C5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1B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AB8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62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58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E7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3F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F5F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1EF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EB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72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ABF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AC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94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9F8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71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19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A3F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59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BFB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2CE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24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463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C79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E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36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B7E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3D9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D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1A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EDB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1F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400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63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8F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A3AD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FE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B20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0F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333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0D7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B4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612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2DF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DE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2D1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573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690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B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CC0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F5D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B0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15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5A4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9A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72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74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FD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00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583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04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3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72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7D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6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D24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8A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C1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DB7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AD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27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E9D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60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AF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EC4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17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4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3A9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9B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9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CCA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63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09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246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A1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3D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525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96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99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1E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E09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C6A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8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1F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5CD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0F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F844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AAF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A4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21F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16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3D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6AF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243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D7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0A2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CC4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FA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968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126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AA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99DA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C34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8F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44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65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18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081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C1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C9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C1B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CFF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359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30B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4AE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6EA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594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D16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2B2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2AE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342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02A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5F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AA0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44C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C9B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A5B0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40A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61D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DC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288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3288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7BB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5072B6">
    <w:pPr>
      <w:pStyle w:val="6"/>
      <w:jc w:val="both"/>
    </w:pPr>
  </w:p>
  <w:p w14:paraId="785C65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10A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14A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4437A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8952</Words>
  <Characters>19372</Characters>
  <Lines>251</Lines>
  <Paragraphs>70</Paragraphs>
  <TotalTime>0</TotalTime>
  <ScaleCrop>false</ScaleCrop>
  <LinksUpToDate>false</LinksUpToDate>
  <CharactersWithSpaces>21609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2026-06-02T06:00:34Z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