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C78F3">
      <w:pPr>
        <w:pStyle w:val="2"/>
        <w:bidi w:val="0"/>
        <w:jc w:val="center"/>
        <w:rPr>
          <w:rFonts w:hint="default" w:ascii="Times New Roman" w:hAnsi="Times New Roman" w:cs="Times New Roman"/>
          <w:b/>
          <w:bCs w:val="0"/>
          <w:sz w:val="36"/>
          <w:szCs w:val="36"/>
        </w:rPr>
      </w:pPr>
      <w:r>
        <w:rPr>
          <w:rFonts w:hint="eastAsia"/>
          <w:b/>
          <w:bCs/>
          <w:sz w:val="36"/>
          <w:szCs w:val="36"/>
        </w:rPr>
        <w:t>Rat Caspase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CA0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7D8F6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E8A23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BF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A7C2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BC99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6C5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B1EB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ED0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BC35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2488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20D4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76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9A06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FC8E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3DF2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6A7D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C552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4D08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EAA13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225B2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C84E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2C43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3678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35BF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CDA0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21F5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9F2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Caspase-3是一种蛋白酶，1994年Fernandez-Alnemri等在BenBank表达序列标记(expression sequence tag, EST)数据库中找到一段与ICE/CED-3活性中心同源的序列，用它合成探针后，筛选人Jurkat T淋巴细胞cDNA文库，从中克隆到一种新基因，因其编码分子量为32kD的半胱氨酸蛋白酶而称之为CPP32(cysteine protease protein, 32kD)。</w:t>
      </w:r>
    </w:p>
    <w:p w14:paraId="4C679B4E">
      <w:pPr>
        <w:ind w:firstLine="441" w:firstLineChars="0"/>
        <w:rPr>
          <w:rFonts w:hint="default" w:ascii="Times New Roman" w:hAnsi="Times New Roman" w:cs="Times New Roman"/>
        </w:rPr>
      </w:pPr>
    </w:p>
    <w:p w14:paraId="1AF4A9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ACC9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A9E1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57B0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5B73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74FE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5A96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5497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FF5B46">
      <w:pPr>
        <w:rPr>
          <w:rFonts w:hint="default" w:ascii="Times New Roman" w:hAnsi="Times New Roman" w:cs="Times New Roman"/>
        </w:rPr>
      </w:pPr>
      <w:r>
        <w:rPr>
          <w:rFonts w:hint="default" w:ascii="Times New Roman" w:hAnsi="Times New Roman" w:cs="Times New Roman"/>
        </w:rPr>
        <w:br w:type="page"/>
      </w:r>
    </w:p>
    <w:p w14:paraId="1CD24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5B3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8FF8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97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746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165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70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2F3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4D2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86E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E54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00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729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31F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44A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E04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39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948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FEA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590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D5F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D4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04E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876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40D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05D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15D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7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5DD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21D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A34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560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8D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0E7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FF8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7C9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612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F0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7A7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C69B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69B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B4B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850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F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F90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EDA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53E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5AB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D9E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43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A6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4D8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635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E57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D69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F0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C98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A29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69E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B93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6B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2E9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B78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65F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1B7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7E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D008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DA5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A1A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DC8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E9D7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3ABF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A1BF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B034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8ED5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BC2B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1A2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9219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4AEC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B9DB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273E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F851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7808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0498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EC20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7785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3E2B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DC47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A6E9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CA9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3F7F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1C4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68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5D5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908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DE9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BFD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F9C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387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F9B9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A28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52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EA4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20F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B09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D0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970D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68B9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1B62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1CA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819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EBD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F57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259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A8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D1B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522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C7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603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904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12C9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AF0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30C2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E6D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FA2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821C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BE24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EBBA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C0DC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C0A8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092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440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0AE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20A2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1F9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525B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4530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39AC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A81D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51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655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D710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AF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90F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A35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D3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44B1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BBBF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88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4718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332A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B2C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254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B2B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A5C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014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F0D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616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413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5F2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5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FF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4B8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C4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A7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03A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9C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E9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712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57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DB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25F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F5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85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AA4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57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F4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EE9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8C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30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97D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E5E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6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E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421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F3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1C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4F6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4C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5A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C0C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6A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88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EF6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CF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C3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A65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69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11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8E2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4B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D4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AAB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A7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94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267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88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D4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F8F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19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13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9F9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D1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19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A0B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68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00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3EA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0948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5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BBC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0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B0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07E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28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DF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E4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27D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6F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51E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34E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94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A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8E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9A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4C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00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D1F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9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B3F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1E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87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B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49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51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7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FF1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70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1A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C89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09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F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77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0F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AF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9B4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9F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BC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B64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12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C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30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11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D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30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AF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74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FFC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54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AB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F4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A8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E8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E3D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29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B9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00C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E0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A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9F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7A2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CAC0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A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67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508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F7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B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472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49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3D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BA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40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C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5B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86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D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F93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A2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3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B7F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E9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4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BA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D9E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DC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D7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E7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CF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B0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5E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F5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E6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69A1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E5C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522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138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CAA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B29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45F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1F6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F7A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5A3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303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B3E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F2A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6E5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B79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05F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319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8EFD38">
      <w:pPr>
        <w:rPr>
          <w:rFonts w:hint="default" w:ascii="Times New Roman" w:hAnsi="Times New Roman" w:cs="Times New Roman"/>
          <w:sz w:val="22"/>
          <w:szCs w:val="22"/>
        </w:rPr>
      </w:pPr>
    </w:p>
    <w:p w14:paraId="44C1C7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2825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Caspase 3 Elisa Kit</w:t>
      </w:r>
    </w:p>
    <w:p w14:paraId="55DF16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11084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5E51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AC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93A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D33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14C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AD2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CC8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492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AA1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189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9C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6D0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B2A5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8B5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F72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442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BF5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3210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D694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051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A7A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9BCD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DD6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F23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65E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F3FF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Caspase-3 is a protease. In 1994, Fernandez alnemri found a sequence homologous to the active center of ice / CED-3 in benbank expression sequence tag (EST) database. After using it to synthesize a probe, screened the cDNA library of human Jurkat T lymphocytes, and cloned a new gene, It is called CPP32 (cysteine protein, 32KD) because it encodes a cysteine protease with a molecular weight of 32KD.</w:t>
      </w:r>
    </w:p>
    <w:p w14:paraId="6E052F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4FA7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B1DD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FB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476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DA3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2AA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A2B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F32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369AE9">
      <w:pPr>
        <w:rPr>
          <w:rFonts w:hint="default" w:ascii="Times New Roman" w:hAnsi="Times New Roman" w:cs="Times New Roman"/>
          <w:b/>
          <w:bCs/>
          <w:sz w:val="28"/>
          <w:szCs w:val="28"/>
        </w:rPr>
      </w:pPr>
    </w:p>
    <w:p w14:paraId="0D50053A">
      <w:pPr>
        <w:rPr>
          <w:rFonts w:hint="default" w:ascii="Times New Roman" w:hAnsi="Times New Roman" w:cs="Times New Roman"/>
          <w:b/>
          <w:bCs/>
          <w:sz w:val="28"/>
          <w:szCs w:val="28"/>
        </w:rPr>
      </w:pPr>
    </w:p>
    <w:p w14:paraId="0B7DE862">
      <w:pPr>
        <w:rPr>
          <w:rFonts w:hint="default" w:ascii="Times New Roman" w:hAnsi="Times New Roman" w:cs="Times New Roman"/>
          <w:b/>
          <w:bCs/>
          <w:sz w:val="28"/>
          <w:szCs w:val="28"/>
        </w:rPr>
      </w:pPr>
    </w:p>
    <w:p w14:paraId="701244BE">
      <w:pPr>
        <w:rPr>
          <w:rFonts w:hint="default" w:ascii="Times New Roman" w:hAnsi="Times New Roman" w:cs="Times New Roman"/>
          <w:b/>
          <w:bCs/>
          <w:sz w:val="28"/>
          <w:szCs w:val="28"/>
        </w:rPr>
      </w:pPr>
    </w:p>
    <w:p w14:paraId="3CCC05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758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FE01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7DB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A7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4EF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C28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1B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699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17B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173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88D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BF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383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098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3E9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573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45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03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D28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E6F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79D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0A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AC5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359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5B0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F76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A6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011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1AC4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B51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9D0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C8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56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389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24F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AA3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B8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465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75F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A53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962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74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FF2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5EF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0CD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FE8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72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E9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6D8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B9D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8AE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A2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30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9AC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4AC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008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9B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93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21F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8D7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504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A1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BB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8AD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AF4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BCA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DD5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531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85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AF5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10F2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668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CC7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3BC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645D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8AC7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5011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A6AD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0BEE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15EA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CF5D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A663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66F9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BB7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4902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1B8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D2A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9F9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453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D54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093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E98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EF0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7FA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C8B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715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E49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0C6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7BE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EA2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773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072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3C5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6E9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9F9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0F4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3E0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DB3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7AB4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FDB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D6EF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9A5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A52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5A3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A7A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5B3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803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B68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297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D57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B40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566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B0E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CFB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2E5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CB2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830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7F6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943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675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013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3E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58BC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DD5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762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662D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529F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74A07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D719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E6E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5BF3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1F5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E9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2D7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B65B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C9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57D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6099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E1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EBF5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E0D6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F6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B46A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B0D1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DB7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255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920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C95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302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B79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EE1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5F1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50F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2E67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4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2E5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AEE1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8D0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28E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DD69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8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BE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78D3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2F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AA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59FF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1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CB53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A8E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F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58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CA53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F2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47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578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32F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9F4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2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D1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80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3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44A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148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41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1ED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A6B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A9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7FB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462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54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82B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37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36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E4C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FD2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16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81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87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DF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9B3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CCB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87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57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AFC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15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B4B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1D6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63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7F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A25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0B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491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E79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448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6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CC7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F1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E2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7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604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1B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2E48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4BB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C7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5D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00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7D2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50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C5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0B5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BB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092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33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735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8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A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1C8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44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8A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37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DB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C13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5B7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32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8F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0B2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21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3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D03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EA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6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11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49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8B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E0D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08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6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38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00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38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CD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F3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0A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BF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ED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A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CC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99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C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144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8E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C2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117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E2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5D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2A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E1E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202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9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5E8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F3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A6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A87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5F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1E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3D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3CC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61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157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F2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1E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45C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2B8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66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77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3B8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1C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8C0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1EE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BA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46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B92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25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9A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9D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8B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E6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F7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F6C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004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7AD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14D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DF6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095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170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2EB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600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075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50D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EE2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C8C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764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inconsistencies in the test results are not excluded. </w:t>
      </w:r>
    </w:p>
    <w:p w14:paraId="63337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75C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A09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8C9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D96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9D96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4A4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0BE775">
    <w:pPr>
      <w:pStyle w:val="6"/>
      <w:jc w:val="both"/>
    </w:pPr>
  </w:p>
  <w:p w14:paraId="477A8A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40C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6DE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562DA1"/>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8096</Words>
  <Characters>15431</Characters>
  <Lines>251</Lines>
  <Paragraphs>70</Paragraphs>
  <TotalTime>0</TotalTime>
  <ScaleCrop>false</ScaleCrop>
  <LinksUpToDate>false</LinksUpToDate>
  <CharactersWithSpaces>16874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2026-06-02T05:59:20Z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