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FGF1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肝素结合生长因子1是一种在人类中由FGF1基因编码的蛋白质。该基因编码的蛋白质是成纤维细胞生长因子（FGF）家族的成员。该蛋白作为内皮细胞迁移和增殖的调节剂以及血管生成因子发挥作用。它在体外作为多种中胚层和神经外胚层来源细胞的有丝分裂原，因此被认为参与器官发生。通过原位杂交将FGF1基因定位到染色体5q31.3-q33.2。</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FGF1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Heparin-binding growth factor 1 is a protein that in humans is encoded by the FGF1 gene. The protein encoded by this gene is a member of the fibroblast growth factor (FGF) family. This protein functions as a modifier of endothelial cell migration and proliferation, as well as an angiogenic factor. It acts as a mitogen for a variety of mesoderm- and neuroectoderm-derived cells in vitro, thus is thought to be involved in organogenesis. The FGF1 gene was mapped to chromosome 5q31.3-q33.2 by in situ hybridization.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