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CAM-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CAM5（细胞间粘附分子5）是一种蛋白质编码基因。与ICAM5相关的疾病包括急性出血性结膜炎和前脑无裂。其相关途径包括细胞外基质和固有免疫系统的降解。与该基因相关的基因本体（GO）注释包括整合素结合。该基因的一个重要同源基因是ICAM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CAM-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CAM5 (Intercellular Adhesion Molecule 5) is a Protein Coding gene. Diseases associated with ICAM5 include Acute Hemorrhagic Conjunctivitis and Holoprosencephaly. Among its related pathways are Degradation of the extracellular matrix and Innate Immune System. Gene Ontology (GO) annotations related to this gene include integrin binding. An important paralog of this gene is ICAM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