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IL-18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白细胞介素（IL）-18，也称为干扰素γ诱导因子（IGIF），可增强脾细胞的自然杀伤（NK）活性。该基因编码192个氨基酸的前体蛋白和157个氨基酸的成熟蛋白。1 IL-18是最近发现的一种调节辅助性T细胞1型（Th1）和Th2反应的细胞因子。2 IL-18是一种具有潜在致动脉粥样硬化特性的强效促炎细胞因子。与对照正常动脉相比，它在动脉粥样硬化斑块中高度表达，主要定位于斑块巨噬细胞。</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IL-18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Interleukin (IL)-18, also known as interferon-gamma inducing factor (IGIF), can enhance the natural killer (NK) activity of spleen cells. IL-18 is a recently discovered cytokine that regulates type 1 helper T cell (Th1) and Th2 responses. IL-18 is a potent pro-inflammatory cytokine with potential pro-atherogenic properties. Compared with normal arteries as controls, it is highly expressed in atherosclerotic plaques, mainly localized to plaque macrophages.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