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IL-37 1F7/F1L1ζ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37（IL-37）也称为IL1F7，是一种由IL1F7基因编码的蛋白质。该基因编码的蛋白质是白细胞介素1细胞因子家族的成员。它被映射到了q13。体外表达分析表明IL-37是一种分泌蛋白。IL-37在先天性免疫和适应性免疫之间的联系中起着重要作用，可能有助于肿瘤免疫治疗。同时，IL-37抑制系统性红斑狼疮患者外周血单个核细胞中炎性细胞因子的产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IL-37 (1F7/F1L1ζ)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IL-37(1F7/F1L1ζ) is Interleukin 37(IL-37) also named IL1F7, is a protein that in humans is encoded by the IL1F7 gene. The protein encoded by this gene is a member of the interleukin 1 cytokine family. And it is mapped to 2q13. In vitro expression analysis showed that IL-37 was a secretory protein. And IL-37 could play an important role in the link between innate and adaptive immunity and may be useful for tumor immunotherapy. Meanwhile, IL-37 inhibits the production of inflammatory cytokines in peripheral blood mononuclear cells of patients with systemic lupus erythematosus. In addition, IL-37 can emerged as a dual-function cytokine with intra- and extracellular properties for suppressing innate inflammation.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