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2ACD39">
      <w:pPr>
        <w:pStyle w:val="2"/>
        <w:bidi w:val="0"/>
        <w:jc w:val="center"/>
        <w:rPr>
          <w:rFonts w:hint="default" w:ascii="Times New Roman" w:hAnsi="Times New Roman" w:cs="Times New Roman"/>
          <w:b/>
          <w:bCs w:val="0"/>
          <w:sz w:val="36"/>
          <w:szCs w:val="36"/>
        </w:rPr>
      </w:pPr>
      <w:r>
        <w:rPr>
          <w:rFonts w:hint="eastAsia"/>
          <w:b/>
          <w:bCs/>
          <w:sz w:val="36"/>
          <w:szCs w:val="36"/>
        </w:rPr>
        <w:t>Rat CD25/IL-2R alpha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CE6F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5F1203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36358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DE77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71DE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2E803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14291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35176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EB1C4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2F330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4212A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30CCC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286F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6CB9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B5764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913FE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8117F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021C3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75E5E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4ABA3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763B1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77040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ED6D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E8CA4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8542D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0EC07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C03B9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429CF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CD25也称为为IL- 2Rα, 是一种细胞活化抗原，发现于活化T淋巴细胞、活化B淋巴细胞、活化单核/巨噬细胞中，经IL-2的剌激后，能引起T淋巴细胞、胸腺细胞、NK细胞、B淋巴细胞、单核/巨噬细胞的活化和增殖。</w:t>
      </w:r>
      <w:r>
        <w:rPr>
          <w:rFonts w:hint="eastAsia"/>
        </w:rPr>
        <w:br w:type="textWrapping"/>
      </w:r>
    </w:p>
    <w:p w14:paraId="69268C36">
      <w:pPr>
        <w:ind w:firstLine="441" w:firstLineChars="0"/>
        <w:rPr>
          <w:rFonts w:hint="default" w:ascii="Times New Roman" w:hAnsi="Times New Roman" w:cs="Times New Roman"/>
        </w:rPr>
      </w:pPr>
    </w:p>
    <w:p w14:paraId="127A6C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38E74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F3D6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EAC81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3A18A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5DA9B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4D230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24F495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4A4873D">
      <w:pPr>
        <w:rPr>
          <w:rFonts w:hint="default" w:ascii="Times New Roman" w:hAnsi="Times New Roman" w:cs="Times New Roman"/>
        </w:rPr>
      </w:pPr>
      <w:r>
        <w:rPr>
          <w:rFonts w:hint="default" w:ascii="Times New Roman" w:hAnsi="Times New Roman" w:cs="Times New Roman"/>
        </w:rPr>
        <w:br w:type="page"/>
      </w:r>
    </w:p>
    <w:p w14:paraId="4E0720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E5A9C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E418C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F9DC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2009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B60B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AB0C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56DA1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B757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629AE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F35E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D60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DF2B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03C9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6E4A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64FD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DEAB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968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3C72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A8C8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FBB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4289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5D7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377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FB045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192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6ABD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EAC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3236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226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FD4E6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A88CB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F22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67A3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3F91A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A6C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8A4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B8F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34C7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4F312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6DA5D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6FB0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305BC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EC2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47C4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7CE3B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ED5D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AC7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6EE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6B1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73F6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63BE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B116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11D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671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69F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155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96B5E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3352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355A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4EDF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A95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0961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587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B2B2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B75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069742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09BEA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D09C4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B7A1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5DC2F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105A2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B06CC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DCD47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C543F5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01F58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ABE6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EE391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723454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B0D4E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F09A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BBC4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07FC1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F220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6A84D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DC9ACD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B53C66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6D6D29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5B6E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34D58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A9860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54F4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EBB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CF7B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E6B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341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4B6B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CF7D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AB0F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1E8043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07B4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4CDF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0EEA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4772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2288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5146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C2130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3A702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A787B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96DE5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9F51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F592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B6DF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EA6F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62D2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A9EA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4DAA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F274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415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118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8D5B1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F32AEA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E90BE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C65F4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06F67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538DA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F69F4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B1B12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7B4B0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119BB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705A9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B700A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1549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4B18D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70E07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D32B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B5609C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D66F7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CFC91F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0EB5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52C2E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B55BA4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2FD3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2F9E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43195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0F6A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813E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78D3E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3A2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C9D4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0368F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FD15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FB4BA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D600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A1D4B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B16EC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7F3DB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41264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BF54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17307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B7E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F78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6D24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6E8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40B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9E46A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DE1F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D3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C95E4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7F12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4F9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458C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C328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76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C4D2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CE44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59E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FDFC9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8D6F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BB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A786D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F385F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6CE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DA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81E0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5C5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FD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C85F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CE1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AC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91661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D06B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D0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E8946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A1CF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523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1E998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D8C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3A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F311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3B11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08B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981EA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0B85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50C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1CB3F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F12E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11B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04CC6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B64E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897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C177E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E79B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186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6A40E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7C9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C8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6A785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E2870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5D2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6A3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89F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4A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FC5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D849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ED9A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509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299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F8A6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9F7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510E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F728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0D3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D51B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2517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027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5CA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B58FC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556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A4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E11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047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F4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9C54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F6A3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B7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A07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278D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F2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50E6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1938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20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FFFC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1831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BD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DE83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377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E4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E3A1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A170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59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5EFE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CA1F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F3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72EA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68A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4D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EAB7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040E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BC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C164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6D50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FF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DB54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6BA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D6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C7AD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DDE4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07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8641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9AF85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59D8D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B31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8D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022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0DB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50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FCE7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E571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F5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8D92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BB63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C4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DB26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96A7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1F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A9BF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6E2B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09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ADDD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8238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BC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169B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22BF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3892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7F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672E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ABD6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9E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E885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6CDD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02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FA8F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B7A09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1076E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F9F47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066AE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E799F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65802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D705C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2D73B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0071F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8201B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6A255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CA99A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87D57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797B1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EDC3D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62A72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90935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246885A">
      <w:pPr>
        <w:rPr>
          <w:rFonts w:hint="default" w:ascii="Times New Roman" w:hAnsi="Times New Roman" w:cs="Times New Roman"/>
          <w:sz w:val="22"/>
          <w:szCs w:val="22"/>
        </w:rPr>
      </w:pPr>
    </w:p>
    <w:p w14:paraId="3ECE87A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574A07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CD25/IL-2R alpha Elisa Kit</w:t>
      </w:r>
    </w:p>
    <w:p w14:paraId="656612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96C24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CB1E0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BFD1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C9D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DCDCD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C012C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FC5D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0E22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F7C4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86A96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8F50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7FE0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973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CA14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5088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1FA6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9A79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A1A8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BA70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29AE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DE32A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B396A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EBCEC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09732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0857D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C0E38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AE7C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CD25 is also known as IL-2R α, It is a cell activation antigen found in activated T lymphocytes, activated B lymphocytes and activated monocytes / macrophages. Stimulated by IL-2, it can cause the activation and proliferation of T lymphocytes, thymocytes, NK cells, B lymphocytes and monocytes / macrophages.</w:t>
      </w:r>
    </w:p>
    <w:p w14:paraId="5442D6C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46F202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DCAE01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21A2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289E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5EA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81A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B141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E662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C193872">
      <w:pPr>
        <w:rPr>
          <w:rFonts w:hint="default" w:ascii="Times New Roman" w:hAnsi="Times New Roman" w:cs="Times New Roman"/>
          <w:b/>
          <w:bCs/>
          <w:sz w:val="28"/>
          <w:szCs w:val="28"/>
        </w:rPr>
      </w:pPr>
    </w:p>
    <w:p w14:paraId="1E7A3021">
      <w:pPr>
        <w:rPr>
          <w:rFonts w:hint="default" w:ascii="Times New Roman" w:hAnsi="Times New Roman" w:cs="Times New Roman"/>
          <w:b/>
          <w:bCs/>
          <w:sz w:val="28"/>
          <w:szCs w:val="28"/>
        </w:rPr>
      </w:pPr>
    </w:p>
    <w:p w14:paraId="61BF9080">
      <w:pPr>
        <w:rPr>
          <w:rFonts w:hint="default" w:ascii="Times New Roman" w:hAnsi="Times New Roman" w:cs="Times New Roman"/>
          <w:b/>
          <w:bCs/>
          <w:sz w:val="28"/>
          <w:szCs w:val="28"/>
        </w:rPr>
      </w:pPr>
    </w:p>
    <w:p w14:paraId="0F49E4AE">
      <w:pPr>
        <w:rPr>
          <w:rFonts w:hint="default" w:ascii="Times New Roman" w:hAnsi="Times New Roman" w:cs="Times New Roman"/>
          <w:b/>
          <w:bCs/>
          <w:sz w:val="28"/>
          <w:szCs w:val="28"/>
        </w:rPr>
      </w:pPr>
    </w:p>
    <w:p w14:paraId="34F0859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C434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EF1FA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ED72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16B7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6DC7F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5F43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DCA1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F169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3CB1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8038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6B2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587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03E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8DD9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5C31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6927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BF57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58D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10F3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DA16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EE00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A5BF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39F7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919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D4D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C28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A4C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A5AC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2502D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EAEAC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6C07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2BA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25A3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572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2C5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B8F5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C63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09BA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75F4D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FF99C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408A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712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7F03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3B5A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ADA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4CD9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F601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994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038D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F03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958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827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B29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190B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238A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2B25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9829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FEC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AFCA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FC7F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D7AF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E080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7A2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3C81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6721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2D62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9149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AA03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810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719EC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B4FE6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B48A5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027D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4996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C790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434A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204B1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D7D27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E6B45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A796E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A78430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53795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B70CD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9157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65EB3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CDC59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644BA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02D1D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03EF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F57D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97C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790F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D0B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D3D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011E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E206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8B209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88041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E050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545A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A677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DF9F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F040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404E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F11B5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0A59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C8658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FF4D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A4F3B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3AA24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02270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A941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8FD8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3CB7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BFA8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61B4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E5B1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53DB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C6F3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A9C4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296F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C524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C0D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88DE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E39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E991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F72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855F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A021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59E8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F746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7350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E78B8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8ECFE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6D196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ED8BB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8018F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057288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38385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99548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71B25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26E0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7BF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0C50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09A45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BE31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FF76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456C1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3E33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42A8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93DD7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755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8557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7C084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77F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E63D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B9A5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B54E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B082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306F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63CB3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BA17F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FA501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B4BA5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3AB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CD0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C61E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F8D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DE88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04193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3E7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AC45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B8DC0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055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75DC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3017A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22B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AC64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7AC43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7B4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21AC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7550B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90F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FC6E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36384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3A22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D273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C0C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D39A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EA0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603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BB0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2EB6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F7D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64B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A86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FC49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2E9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8836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EB66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7AD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233F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C61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A6D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DBB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8EA1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60A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A6EA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F792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39C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E8B0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920C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7BD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D564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28F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2F9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B3F8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A6E5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C27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C4B4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47E9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695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4F58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5FD5E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1FD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0C9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FB1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A9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AC1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54DC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DE2B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914D3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134E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264F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694F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329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4145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965E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6FA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0EC6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F2AB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7F2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5641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D27FD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AB6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475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BC9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437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3D6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D04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782F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88F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96B5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424F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09B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3E13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3F5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E5F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D5D3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B9C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C7F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EB08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EE91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EA5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7ACE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A013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880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FC54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41DC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384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BCD3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93B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99A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CDD7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220D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D38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7BE7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11C1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E15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D707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3C52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EEF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E760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B48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FB2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EF13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22C77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5375D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B0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4F97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4602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DDD5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CB31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BF3A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98D1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7D4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03D5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BC9E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5DD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24B0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13F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F06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978C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E2B5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9E4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62E9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80DA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BD705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E921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B478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90D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DE3B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141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72D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6BEE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F949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A9C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4823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8B6EB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3274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674D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E09E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AC69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95E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0845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3292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D2D8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F303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F9A3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4ABE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ABF2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8E7D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ct the same protein of interest, so inconsistencies in the test results are not excluded. </w:t>
      </w:r>
    </w:p>
    <w:p w14:paraId="12B65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CB39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DCC8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6304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8126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808126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2C95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79270E9">
    <w:pPr>
      <w:pStyle w:val="6"/>
      <w:jc w:val="both"/>
    </w:pPr>
  </w:p>
  <w:p w14:paraId="1BCF380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AF5C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A7DD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EBC3456"/>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8443</Words>
  <Characters>17134</Characters>
  <Lines>251</Lines>
  <Paragraphs>70</Paragraphs>
  <TotalTime>0</TotalTime>
  <ScaleCrop>false</ScaleCrop>
  <LinksUpToDate>false</LinksUpToDate>
  <CharactersWithSpaces>18923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2026-06-02T05:47:46Z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