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B3A11">
      <w:pPr>
        <w:pStyle w:val="2"/>
        <w:bidi w:val="0"/>
        <w:jc w:val="center"/>
        <w:rPr>
          <w:rFonts w:hint="default" w:ascii="Times New Roman" w:hAnsi="Times New Roman" w:cs="Times New Roman"/>
          <w:b/>
          <w:bCs w:val="0"/>
          <w:sz w:val="36"/>
          <w:szCs w:val="36"/>
        </w:rPr>
      </w:pPr>
      <w:r>
        <w:rPr>
          <w:rFonts w:hint="eastAsia"/>
          <w:b/>
          <w:bCs/>
          <w:sz w:val="36"/>
          <w:szCs w:val="36"/>
        </w:rPr>
        <w:t>Canine APP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03B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27508B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85871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FE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F840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1733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BDAF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C93F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6D55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B71C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A5F0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78C9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CF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360A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3B3FED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A9FBE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D536D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CEB7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CC29A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996C5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76C578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1836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7CAF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1571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C640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D1BE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E476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E83C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蛋白前体是生物学术语，指由定位于21号染色体长臂上的基因编码合成的一类蛋白质肽链，因其水解断裂后，可产生一种由40～42个氨基酸组成的称为淀粉样蛋白的肽链，所以被称为淀粉样蛋白前体，简称为APP。</w:t>
      </w:r>
    </w:p>
    <w:p w14:paraId="15C1B78E">
      <w:pPr>
        <w:ind w:firstLine="441" w:firstLineChars="0"/>
        <w:rPr>
          <w:rFonts w:hint="default" w:ascii="Times New Roman" w:hAnsi="Times New Roman" w:cs="Times New Roman"/>
        </w:rPr>
      </w:pPr>
    </w:p>
    <w:p w14:paraId="2918E9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C731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960A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660D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FF8F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84DF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7793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267C90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C6C44E">
      <w:pPr>
        <w:rPr>
          <w:rFonts w:hint="default" w:ascii="Times New Roman" w:hAnsi="Times New Roman" w:cs="Times New Roman"/>
        </w:rPr>
      </w:pPr>
      <w:r>
        <w:rPr>
          <w:rFonts w:hint="default" w:ascii="Times New Roman" w:hAnsi="Times New Roman" w:cs="Times New Roman"/>
        </w:rPr>
        <w:br w:type="page"/>
      </w:r>
    </w:p>
    <w:p w14:paraId="05979B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8B86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EF08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F9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86B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EE1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53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553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88B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256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4E1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85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085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55D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CEE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B3F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F2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554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16A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16F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886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86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018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C97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A05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BBB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015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35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D691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4D1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8A9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4DC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901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CCC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BBE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68C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0FE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D2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1E9A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B1AC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557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04E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6B7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8A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8591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4CA0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2A6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939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787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E2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681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8B9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32C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04A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F7F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80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FB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F28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DA32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0D0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97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DFC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6DC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F2D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871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92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A1D74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28E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EA9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D2D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49A2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2BF1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61FE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A92C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2DF55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4259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04B0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A23A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FBB6C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93CC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F77C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78F6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FCEE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A27E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C7A0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BE30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2B6B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B208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DC35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48FC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C7DB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E628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1A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DE7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45A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460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077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277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0F9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124F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5DF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785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AF9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F84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448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FEC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207B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D7E4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F4D6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54F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986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C4D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E9D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FFF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43A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545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9BF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5CB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7FB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0F2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BAD0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A35F0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C37D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0E2D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9D34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E97F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06F7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623E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580F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7434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BD70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686A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8A4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F0F8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26C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DF6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0D3C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D3D7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5018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C4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E96F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691A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7B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CC90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9227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23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2E11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B0B2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E0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3A18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9648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F3B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DE0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93D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151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2DA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438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B41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11C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4AA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2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12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89A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06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B6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83E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F7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D3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87C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2C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A0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548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9E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A8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B40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AA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18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174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B9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F9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E98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9421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C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EB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9F4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0C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C3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6B6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E8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BE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4AE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66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34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D17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B6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18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C12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0B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85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BEE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3A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CD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1FA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10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8B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43A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BE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0F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C64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44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A2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B01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12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46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9B6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B3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3A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A8E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12CC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3F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6C8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5FA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5A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E4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1F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3B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32D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E49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22C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1F1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484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C9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690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596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56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9C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5D7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BCD8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1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4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442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29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E7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6D3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22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B0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7C4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35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3E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4BF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A1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8C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933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94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73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317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D0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EB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B24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5A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A0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BB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38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95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8CE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A9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FB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43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C8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48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096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99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82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A0A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F1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B3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1D7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F5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48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AD6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ECE9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1CEA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2D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2B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35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E9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B7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614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E8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D3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112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27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BC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C25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5D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00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DED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95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DD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C3B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5E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A5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73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FFC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C2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32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88C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82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B1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A5E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A8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23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677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711F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F28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CBD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5A3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3723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017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933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36FD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6B8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D87E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373C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D31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9F20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279F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EF0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FE6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1FB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79AE0A">
      <w:pPr>
        <w:rPr>
          <w:rFonts w:hint="default" w:ascii="Times New Roman" w:hAnsi="Times New Roman" w:cs="Times New Roman"/>
          <w:sz w:val="22"/>
          <w:szCs w:val="22"/>
        </w:rPr>
      </w:pPr>
    </w:p>
    <w:p w14:paraId="2E7844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A6B01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APP Elisa Kit</w:t>
      </w:r>
    </w:p>
    <w:p w14:paraId="3A4D98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569047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64633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20B7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9FD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2DF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BF4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52D4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9B00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152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A60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4EA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0D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946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29AB9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7603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A890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D465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55EF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116A4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340DC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953D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A7EF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94FD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1985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B314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F7F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A528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precursor is a biological term, which refers to a kind of protein peptide chain encoded and synthesized by the gene located on the long arm of chromosome 21. After its hydrolysis and fracture, it can produce a peptide chain called amyloid composed of 40 ~ 42 amino acids, so it is called amyloid precursor, referred to as app for short.</w:t>
      </w:r>
    </w:p>
    <w:p w14:paraId="570F56A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B3D6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38D2A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A8E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344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850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214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365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F14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91CC28">
      <w:pPr>
        <w:rPr>
          <w:rFonts w:hint="default" w:ascii="Times New Roman" w:hAnsi="Times New Roman" w:cs="Times New Roman"/>
          <w:b/>
          <w:bCs/>
          <w:sz w:val="28"/>
          <w:szCs w:val="28"/>
        </w:rPr>
      </w:pPr>
    </w:p>
    <w:p w14:paraId="1725104B">
      <w:pPr>
        <w:rPr>
          <w:rFonts w:hint="default" w:ascii="Times New Roman" w:hAnsi="Times New Roman" w:cs="Times New Roman"/>
          <w:b/>
          <w:bCs/>
          <w:sz w:val="28"/>
          <w:szCs w:val="28"/>
        </w:rPr>
      </w:pPr>
    </w:p>
    <w:p w14:paraId="5442F0A8">
      <w:pPr>
        <w:rPr>
          <w:rFonts w:hint="default" w:ascii="Times New Roman" w:hAnsi="Times New Roman" w:cs="Times New Roman"/>
          <w:b/>
          <w:bCs/>
          <w:sz w:val="28"/>
          <w:szCs w:val="28"/>
        </w:rPr>
      </w:pPr>
    </w:p>
    <w:p w14:paraId="66BDB6A8">
      <w:pPr>
        <w:rPr>
          <w:rFonts w:hint="default" w:ascii="Times New Roman" w:hAnsi="Times New Roman" w:cs="Times New Roman"/>
          <w:b/>
          <w:bCs/>
          <w:sz w:val="28"/>
          <w:szCs w:val="28"/>
        </w:rPr>
      </w:pPr>
    </w:p>
    <w:p w14:paraId="03539C6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5EC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4C6D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6D7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65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9575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B01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3D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FA9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9CB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306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EA2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5E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C9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DF1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797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B7C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19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C0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B80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A6F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27A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A6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2ECB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6CB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E10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F58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B6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307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AADA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1C34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503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C8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B39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779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07F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9E5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EC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01F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6770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8929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C9C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92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478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156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2F1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3B6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C8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89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5A7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B88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6B0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BE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1B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B80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8E6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39A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0C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1E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5EE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464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DB9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54D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D7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9E4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072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715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2BF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87C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F16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8EB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0AAC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409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D8B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571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BA83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3F88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D0BA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23CD8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593B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CA67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5F6A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DAA3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B83D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DF3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1EFA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D9ED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820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B611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2CF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A11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177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4EE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A93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EB2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314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16E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872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0A7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EFE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18B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657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B83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B84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A75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8C3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93B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6F16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591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D63A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1DCA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231F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3CA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46A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468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A64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2F5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097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5AC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F0C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ABF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BF9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C16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BB3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0FF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92A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620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D76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00D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B4D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3CA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6D9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68B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094B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6696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D1F4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FB40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C4569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66D9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2735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E15D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4C84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AF3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42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A3FE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0F37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61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3BA5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DD17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C2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DFC0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80B4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0F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67AF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39C6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F59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513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7B9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04A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502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E13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BE27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A84D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4D2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E321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C79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1C0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D1DC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48A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951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A4EA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D46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84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BBD4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FA2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74B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D20A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164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0B0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9BF7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32B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815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5916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20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156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295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8B6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93B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CA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46A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B8F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B1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FEF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BA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F8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5DA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F96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42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813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E68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C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AF6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B97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EC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020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C5C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F8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BF9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3BB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6C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C7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2D9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13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C1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79B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4A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A98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709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6D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59E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C5F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88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684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7FA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5C2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9C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8C2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9C2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91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F4A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470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42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6EE3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B9A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C90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08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E81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1D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FF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DF2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0F1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A3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168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ACF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678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B5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1DB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2AC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BD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5FE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1AA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13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672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49A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47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D41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8EE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EF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92C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63D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0F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344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3CF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D9C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1C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46F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F0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850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2F1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BF8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69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533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B3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56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93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29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16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701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0F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618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0C5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36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92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2EE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1B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A7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630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6E9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772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07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72B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B56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45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091D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B56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26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367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449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8D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9E3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339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E4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08C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0EA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D4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089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4E6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53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C61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DED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7B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830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31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ED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2BE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0B4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65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5BE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B21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385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CC3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703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308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7A6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232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AAE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F23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E0D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18F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428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22A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0DF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51585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484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459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667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AC91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F338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F338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2001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F44738">
    <w:pPr>
      <w:pStyle w:val="6"/>
      <w:jc w:val="both"/>
    </w:pPr>
  </w:p>
  <w:p w14:paraId="251CFD3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F12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536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970931"/>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7834</Words>
  <Characters>13966</Characters>
  <Lines>251</Lines>
  <Paragraphs>70</Paragraphs>
  <TotalTime>0</TotalTime>
  <ScaleCrop>false</ScaleCrop>
  <LinksUpToDate>false</LinksUpToDate>
  <CharactersWithSpaces>15156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2026-05-22T06:32:30Z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