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ACAE9">
      <w:pPr>
        <w:pStyle w:val="2"/>
        <w:bidi w:val="0"/>
        <w:jc w:val="center"/>
        <w:rPr>
          <w:rFonts w:hint="default" w:ascii="Times New Roman" w:hAnsi="Times New Roman" w:cs="Times New Roman"/>
          <w:b/>
          <w:bCs w:val="0"/>
          <w:sz w:val="36"/>
          <w:szCs w:val="36"/>
        </w:rPr>
      </w:pPr>
      <w:r>
        <w:rPr>
          <w:rFonts w:hint="eastAsia"/>
          <w:b/>
          <w:bCs/>
          <w:sz w:val="36"/>
          <w:szCs w:val="36"/>
        </w:rPr>
        <w:t>Canine Eotaxin-2/CCL24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512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9D859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93464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A0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A843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4200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940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432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E4D5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A90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935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21A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A1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56D6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8BF94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C0B5F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02CAB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BBEE9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19AD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9765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23F27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01F9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B430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A2E7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D5FA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BFB8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4927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67D4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24（CCL24）也称为髓系祖细胞抑制因子2（MPIF-2）或嗜酸性粒细胞趋化蛋白2（eotaxin-2），是一种在人类中由CCL24基因编码的蛋白质。通过对体细胞杂种DNA的PCR分析、辐射杂种定位和7号染色体特异性YAC文库，将SCYA24基因定位到染色体7q11.23。CCL24是属于CC趋化因子家族的一种小细胞因子。CCL24与趋化因子受体CCR3相互作用，诱导嗜酸性粒细胞趋化。3这种趋化因子对静止的T淋巴细胞也有强烈的趋化作用，对中性粒细胞也有轻微的趋化作用。</w:t>
      </w:r>
    </w:p>
    <w:p w14:paraId="47E3AEB7">
      <w:pPr>
        <w:ind w:firstLine="441" w:firstLineChars="0"/>
        <w:rPr>
          <w:rFonts w:hint="default" w:ascii="Times New Roman" w:hAnsi="Times New Roman" w:cs="Times New Roman"/>
        </w:rPr>
      </w:pPr>
    </w:p>
    <w:p w14:paraId="3A6C3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A726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7430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D28E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832D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98AE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6CBCBC">
      <w:pPr>
        <w:rPr>
          <w:rFonts w:hint="default" w:ascii="Times New Roman" w:hAnsi="Times New Roman" w:cs="Times New Roman"/>
        </w:rPr>
      </w:pPr>
      <w:r>
        <w:rPr>
          <w:rFonts w:hint="default" w:ascii="Times New Roman" w:hAnsi="Times New Roman" w:cs="Times New Roman"/>
        </w:rPr>
        <w:br w:type="page"/>
      </w:r>
    </w:p>
    <w:p w14:paraId="71B3B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49C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EB19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7B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1A6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DB5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96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03E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AAB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731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B19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39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B87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56E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E44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1DE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B4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A2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85F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797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3BC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C2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BC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F86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59E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7B5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5DE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7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64D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838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52B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F1C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F6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16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0AE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FA2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087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20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33E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A06C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CFE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964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D0B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EA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7FDC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92DC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617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ABC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EF5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D5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D43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463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469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AA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6C1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40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C25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510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7B3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EF1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3F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BD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0C6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C94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7F8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F5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2A33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BF6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B16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4E6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E57E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774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11AE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1E81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3E65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766D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14E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B5F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7536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5E6B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DF7A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0773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A164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5AD6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376A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468D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B35F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AB1B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6126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458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281A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9EB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F4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404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7E7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8C7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2ED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3B4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814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B6C0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A7B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E8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DC4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F33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B99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EDE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B827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F11A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0207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3BA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4D9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78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D09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1F4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062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E3E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76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631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F17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F33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52E6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DFD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E23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AC98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DE93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5164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EDE0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30AC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D720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9FD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22C5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B73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02B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CE49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F2D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FF9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5396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7FB2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9878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1F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9A0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35B9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86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3CC0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DC38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78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2804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9175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8E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CF15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2C8D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911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6CE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FC4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E3E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FD2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7DC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992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C59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7F5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F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94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30C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B5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C4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806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71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B0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C92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5F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1B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8AB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90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D6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599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CD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3D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FBA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DF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5A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83A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CBFE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9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0E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3AF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01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A2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9C8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4F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8A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DF2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D3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87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375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5E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D1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D2D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DA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E2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11C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A8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D1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7D1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A7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17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E39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4D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D0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E68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38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93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169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A5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FD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43E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FE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7C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A59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75E9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A1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F5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2A6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9C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88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38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EE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87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A7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55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AE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786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75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0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C5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4F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C52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91E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5316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A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C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5D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7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C4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46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DF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47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E7C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F0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44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F4F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5E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8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E3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86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0A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F8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44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7C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4DB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C6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6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F2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D8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76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68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8A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33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A6E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97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A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05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1F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72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1AF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4B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7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DB8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88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A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4E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58DB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A24F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3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C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80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3D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E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76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1E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05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775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25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8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28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2C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9C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B6D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67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15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57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FB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52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41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4F6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63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FB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D5D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89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F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2DF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3A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A1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68D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769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78A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0E0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6D8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938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EB7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91E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923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666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7FD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573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57E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F64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213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8F1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624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DF1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055259">
      <w:pPr>
        <w:rPr>
          <w:rFonts w:hint="default" w:ascii="Times New Roman" w:hAnsi="Times New Roman" w:cs="Times New Roman"/>
          <w:sz w:val="22"/>
          <w:szCs w:val="22"/>
        </w:rPr>
      </w:pPr>
    </w:p>
    <w:p w14:paraId="5AC86A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5D39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Eotaxin-2/CCL24 Elisa Kit</w:t>
      </w:r>
    </w:p>
    <w:p w14:paraId="531CC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1240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813E8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0E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AEB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EBC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14A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A36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519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094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5B4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865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DF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20B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A137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60BA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AA19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479D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D8C4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CF6A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EE0F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3D4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DB5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FC4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C5C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B4C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393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A42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24(CCL24) also known as myeloid progenitor inhibitory factor 2(MPIF-2) or eosinophil chemotactic protein 2(eotaxin-2) is a protein that in humans is encoded by the CCL24 gene. By use of PCR analysis of somatic cell hybrid DNAs, radiation hybrid mapping, and a chromosome 7-specific YAC library, mapped the SCYA24 gene to chromosome 7q11.23. CCL24 is a small cytokine belonging to the CC chemokine family. CCL24 interacts with chemokine receptor CCR3 to induce chemotaxis in eosinophils.3 This chemokine is also strongly chemotactic for resting T lymphocytes and slightly chemotactic for neutrophils.</w:t>
      </w:r>
    </w:p>
    <w:p w14:paraId="4ADC66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4895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43C0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C27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60B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96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DBD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59B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8CC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3B60CA">
      <w:pPr>
        <w:rPr>
          <w:rFonts w:hint="default" w:ascii="Times New Roman" w:hAnsi="Times New Roman" w:cs="Times New Roman"/>
          <w:b/>
          <w:bCs/>
          <w:sz w:val="28"/>
          <w:szCs w:val="28"/>
        </w:rPr>
      </w:pPr>
    </w:p>
    <w:p w14:paraId="40AAFDF6">
      <w:pPr>
        <w:rPr>
          <w:rFonts w:hint="default" w:ascii="Times New Roman" w:hAnsi="Times New Roman" w:cs="Times New Roman"/>
          <w:b/>
          <w:bCs/>
          <w:sz w:val="28"/>
          <w:szCs w:val="28"/>
        </w:rPr>
      </w:pPr>
    </w:p>
    <w:p w14:paraId="00319E1C">
      <w:pPr>
        <w:rPr>
          <w:rFonts w:hint="default" w:ascii="Times New Roman" w:hAnsi="Times New Roman" w:cs="Times New Roman"/>
          <w:b/>
          <w:bCs/>
          <w:sz w:val="28"/>
          <w:szCs w:val="28"/>
        </w:rPr>
      </w:pPr>
    </w:p>
    <w:p w14:paraId="6737067E">
      <w:pPr>
        <w:rPr>
          <w:rFonts w:hint="default" w:ascii="Times New Roman" w:hAnsi="Times New Roman" w:cs="Times New Roman"/>
          <w:b/>
          <w:bCs/>
          <w:sz w:val="28"/>
          <w:szCs w:val="28"/>
        </w:rPr>
      </w:pPr>
    </w:p>
    <w:p w14:paraId="0070FF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42F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69BF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471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87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115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134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9D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FDE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5C7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8B1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AF2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8B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F5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D7D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AE8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43F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C7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FF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1AF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D0B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E91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3B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2EA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C26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98C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A2A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C0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E2B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4933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2CF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C0C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E4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15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336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D38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A1C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75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56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ED31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479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628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08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5C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808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4F0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2CF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EB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9D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B90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EAA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F8C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9E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9E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72B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347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90F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5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A2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FBD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521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CEF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D8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98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008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A53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8AB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166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209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CAD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C29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9C7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FE0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0ED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3F6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D3A0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8131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45D6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0D22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0DED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4681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FC26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C0E6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CFF8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5C4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26A4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6C8B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8D1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63E1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3D1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3DA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5F7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8A5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97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CA3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0B0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6E3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254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D76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EB3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B98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FA1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35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5B3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119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7FA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F7F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926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B12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360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679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B2D5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F11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282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EB0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453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C70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5BE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119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038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411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684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9A8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AB5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69D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A17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1A1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3E6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0BB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43A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52C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F93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F71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E6C3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C6F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193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A1EA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6B57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C8CE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85C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945C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611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BE4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44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B06B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7DC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5A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C3E5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F744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96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EA6E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754C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41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B8BD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224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9E1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1E4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C35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C5E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BA7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DAF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9FF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F01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A88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CD05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B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8E7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5EB6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47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FF1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E121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E3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4B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0612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75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807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6FBD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0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46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5A88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69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69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36AF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9CB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8D0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321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B55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BC2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9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32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86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B0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95E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55F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F0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C3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5F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0B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375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2E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A4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81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A1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A6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FE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7C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D6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D43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B0A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37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BC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80A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7B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BE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E30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A2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B3B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E3C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E1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D2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255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96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03F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BA5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F54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0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67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855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C2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1A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907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1C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49F7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FAC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271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FE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EB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0F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C5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18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033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D8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34D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7B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EDF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0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AA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C3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5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2A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4CE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5C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88C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2E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69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F84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81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BE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4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6C0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DB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D8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E1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4F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C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33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1C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6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B0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3B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5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994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85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55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912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08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05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F7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01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3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A23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A4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4B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20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0C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D8B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D04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5DB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F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76E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541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9F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CFB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5AC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86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C3E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815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59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8D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E2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FC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0E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EF0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7C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B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5B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14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CBF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E04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4D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2F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114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E7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33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27B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D5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A2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BE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A19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253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95E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94D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979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386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FE4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995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BBF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B86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1F2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888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65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63A1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D1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890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794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8EF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B28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BB28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A0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A02BD2">
    <w:pPr>
      <w:pStyle w:val="6"/>
      <w:jc w:val="both"/>
    </w:pPr>
  </w:p>
  <w:p w14:paraId="7EA152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450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EA7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3C3044"/>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9600</Words>
  <Characters>22690</Characters>
  <Lines>251</Lines>
  <Paragraphs>70</Paragraphs>
  <TotalTime>0</TotalTime>
  <ScaleCrop>false</ScaleCrop>
  <LinksUpToDate>false</LinksUpToDate>
  <CharactersWithSpaces>25511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2026-05-22T07:19:52Z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