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454B2D">
      <w:pPr>
        <w:pStyle w:val="2"/>
        <w:bidi w:val="0"/>
        <w:jc w:val="center"/>
        <w:rPr>
          <w:rFonts w:hint="default" w:ascii="Times New Roman" w:hAnsi="Times New Roman" w:cs="Times New Roman"/>
          <w:b/>
          <w:bCs w:val="0"/>
          <w:sz w:val="36"/>
          <w:szCs w:val="36"/>
        </w:rPr>
      </w:pPr>
      <w:r>
        <w:rPr>
          <w:rFonts w:hint="eastAsia"/>
          <w:b/>
          <w:bCs/>
          <w:sz w:val="36"/>
          <w:szCs w:val="36"/>
        </w:rPr>
        <w:t>Canine CD73/NT5E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43B19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768F40A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26A57C6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A9E9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50D67D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71F9F1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157E00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299FAF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CCC415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FD0AEE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A38E3B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7C35AB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6086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6E520A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00623CC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55A48E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A73347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2E1907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0010C9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8BEC7A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32F3EBA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E6F4B3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60FF7E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8BD1CA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81DCF9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FC98B8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D0E5EC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1017F93">
      <w:pPr>
        <w:keepNext w:val="0"/>
        <w:keepLines w:val="0"/>
        <w:pageBreakBefore w:val="0"/>
        <w:widowControl/>
        <w:numPr>
          <w:ilvl w:val="0"/>
          <w:numId w:val="2"/>
        </w:numPr>
        <w:kinsoku/>
        <w:wordWrap/>
        <w:overflowPunct/>
        <w:topLinePunct w:val="0"/>
        <w:autoSpaceDE/>
        <w:autoSpaceDN/>
        <w:bidi w:val="0"/>
        <w:adjustRightInd/>
        <w:snapToGrid/>
        <w:spacing w:line="24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5'-核苷酸酶（5'-NT），也称为外-5'-核苷酸酶或CD73（分化簇73），是一种在人类中由NT5E基因编码的酶。胞外-5-引物核苷酸酶催化嘌呤5-引物核苷酸在中性pH下转化为核苷，首选底物为AMP。该酶由2个相同的70 kD亚单位组成的二聚体组成，通过糖基磷脂酰肌醇键与质膜外表面结合。这种酶被用作淋巴细胞分化的标志物。因此，NT5缺乏症发生在各种免疫缺陷疾病中。细胞质和溶酶体中存在其他形式的5-原核苷酸酶，可通过其底物亲和力、对二价镁离子的需求、ATP的激活和无机磷酸盐的抑制与EXTO-NT5区分。罕见变异与成人发病的关节和动脉钙化综合征（CALJA）有关，影响髂动脉、股动脉和胫骨动脉，减少腿部和手脚关节的循环，导致疼痛。</w:t>
      </w:r>
    </w:p>
    <w:p w14:paraId="59A20F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p>
    <w:p w14:paraId="3151A3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350DD3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AF167B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DA06B4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487837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C0595D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743395D">
      <w:pPr>
        <w:rPr>
          <w:rFonts w:hint="default" w:ascii="Times New Roman" w:hAnsi="Times New Roman" w:cs="Times New Roman"/>
        </w:rPr>
      </w:pPr>
      <w:r>
        <w:rPr>
          <w:rFonts w:hint="default" w:ascii="Times New Roman" w:hAnsi="Times New Roman" w:cs="Times New Roman"/>
        </w:rPr>
        <w:br w:type="page"/>
      </w:r>
    </w:p>
    <w:p w14:paraId="1C65D0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B996F7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C984BE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BE7B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E2B4F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5EE98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CD89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1653D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43A74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D4FFB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D9BFA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1FEC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B4F32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A66E2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7CA95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2D2C8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BAFD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0913A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69228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9B8EA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3E2E6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A66B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7C68A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60CF9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F65D1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DF3EA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3F918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E45F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A25A2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880EF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FD262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3E79F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2F23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1465E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D43B1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98372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FEB37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D90F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44D60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2108E1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18D49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3E6B5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68454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C30A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6A082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8E64E8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CE405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74135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F18E6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08AD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B35A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69A81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69041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C7FB0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496F8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E294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D3BF2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E48A8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8DE80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1BF4C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4FA0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EF28A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159C8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19031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BEB65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019B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F66034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44C6F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2498E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2B704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E966FF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B44C33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601154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15F902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8A2345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90DC48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07D7B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FC651D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10EF04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A26B5E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BE9703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261C24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607B4C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9C287D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23E926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AE0EF3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3C6A21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A3C7E6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A712EF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16198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2FBFBE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69317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4A61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1A322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6ED36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425F5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402BA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8A0D1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2C105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EF4E7C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E10E0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6649C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927AB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4C625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294AA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F00F5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1B043E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0D9DD1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0264D5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5EDCE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37CD8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786E6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EA798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A9F3E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6FCBA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50CF1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1752C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D7407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5BE7A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DF5D9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36A9E0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D9A895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DE5544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84CA84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596052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E8EA36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98F0C6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D77E42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C8F8EF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F2BF3B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E3CECD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D2DF74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D8204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955ADB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CFDBD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DD0E0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2EBA31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64D2F1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EA4E77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B9C3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040BF4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613B70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89A0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8D5A23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14723D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D833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DB35C1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5F5B85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6FD6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508D7D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F0468F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19940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5966C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E7059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06E30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BE59D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E8BC0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17A5D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10DB7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01F23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6C4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008B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D95FB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9B59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5425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4F0BE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627F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EA47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AB423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6F77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A8C4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767DE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58E6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CDBE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4EF5C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FA51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5424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4D17F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0268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BA04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D8FD2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0E9A51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606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29F2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E5AFB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4F51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C2F3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F59AD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317E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AFFD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CD77A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6117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8F09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F0202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CC29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406E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8A830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8580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3AC4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C7A99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C964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FC1E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0FA18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DCCD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E37F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63745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B526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67E9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F76B0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8AEA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7B60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299D6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7120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E1F9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4524B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A512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4991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AC70E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1A2DBC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CA6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1500C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330D8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0E1C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3157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296DA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9028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4394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95E8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FD29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CEDF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198CE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E670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0749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AB060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347E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84C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7058B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3695D4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A4A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2BDB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4ECE9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9FCF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C9A1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1338E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FD14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501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B70C8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C389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3A8A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2085E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72A9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EAB8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78287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7DD5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04E0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8F960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8B4D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C082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E95DD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2897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C499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BC05F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303A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2BF6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62ABC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F597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2805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8B534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5CEB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9A8E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BBD3A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E10D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2E6C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B93A0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CC87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12EA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82DBE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4F82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302C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2C3B1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E8DD6E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CBED37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981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6A67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84EF7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BDD6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37E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8F011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F14A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38852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CB31B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AD66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36BB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617FE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5F22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010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3906E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B8C8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C27D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988BE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716A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2503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2B6D0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C8F82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8279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3AB0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7BE5E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8EA5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FAEC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2A14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616B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03C4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BDE35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6430E5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A1B3D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C6CE2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9C128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2338A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E2658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AB191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D509C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BD999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CAAB5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78D10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CC8ED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C39A4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B162D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46660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C3609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61983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78AEAB8">
      <w:pPr>
        <w:rPr>
          <w:rFonts w:hint="default" w:ascii="Times New Roman" w:hAnsi="Times New Roman" w:cs="Times New Roman"/>
          <w:sz w:val="22"/>
          <w:szCs w:val="22"/>
        </w:rPr>
      </w:pPr>
    </w:p>
    <w:p w14:paraId="1728490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A7276F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CD73/NT5E Elisa Kit</w:t>
      </w:r>
    </w:p>
    <w:p w14:paraId="715339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684F8FB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3FD4AD0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8A51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1DC86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1047F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52282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EA5B8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AAA29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4B728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622FB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5052E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0DEC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97145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65B57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8B26F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56622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D95C1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8DE6B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040768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71B9B3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B40339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1F6FE0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107909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6E4BA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5BDAC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BBC041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BE4E8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5'-nucleotidase (5'-NT), also known as ecto-5'-nucleotidase or CD73 (Cluster of Differentiation 73), is an enzyme that in humans is encoded by the NT5E gene. Ecto-5-prime-nucleotidase catalyzes the conversion at neutral pH of purine 5-prime mononucleotides to nucleosides, the preferred substrate being AMP. The enzyme consists of a dimer of 2 identical 70-kD subunits bound by a glycosyl phosphatidyl inositol linkage to the external face of the plasma membrane. And the enzyme is used as a marker of lymphocyte differentiation. Consequently, a deficiency of NT5 occurs in a variety of immunodeficiency diseases. Other forms of 5-prime nucleotidase exist in the cytoplasm and lysosomes and can be distinguished from ecto-NT5 by their substrate affinities, requirement for divalent magnesium ion, activation by ATP, and inhibition by inorganic phosphate. Rareallelic variants are associated with a syndrome of adult-onset calcification of joints and arteries (CALJA) affecting the iliac, femoral, and tibial arteries reducing circulation in the legs and the joints of the hands and feet causing pain.</w:t>
      </w:r>
    </w:p>
    <w:p w14:paraId="0A634AD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CD8ACE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2EE72B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E3567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94973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0087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CDC7F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7A3DF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EAAEC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71DDCED">
      <w:pPr>
        <w:rPr>
          <w:rFonts w:hint="default" w:ascii="Times New Roman" w:hAnsi="Times New Roman" w:cs="Times New Roman"/>
          <w:b/>
          <w:bCs/>
          <w:sz w:val="28"/>
          <w:szCs w:val="28"/>
        </w:rPr>
      </w:pPr>
    </w:p>
    <w:p w14:paraId="7540600A">
      <w:pPr>
        <w:rPr>
          <w:rFonts w:hint="default" w:ascii="Times New Roman" w:hAnsi="Times New Roman" w:cs="Times New Roman"/>
          <w:b/>
          <w:bCs/>
          <w:sz w:val="28"/>
          <w:szCs w:val="28"/>
        </w:rPr>
      </w:pPr>
    </w:p>
    <w:p w14:paraId="4DB5FF22">
      <w:pPr>
        <w:rPr>
          <w:rFonts w:hint="default" w:ascii="Times New Roman" w:hAnsi="Times New Roman" w:cs="Times New Roman"/>
          <w:b/>
          <w:bCs/>
          <w:sz w:val="28"/>
          <w:szCs w:val="28"/>
        </w:rPr>
      </w:pPr>
    </w:p>
    <w:p w14:paraId="7BEC94E5">
      <w:pPr>
        <w:rPr>
          <w:rFonts w:hint="default" w:ascii="Times New Roman" w:hAnsi="Times New Roman" w:cs="Times New Roman"/>
          <w:b/>
          <w:bCs/>
          <w:sz w:val="28"/>
          <w:szCs w:val="28"/>
        </w:rPr>
      </w:pPr>
    </w:p>
    <w:p w14:paraId="0FEA0B8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9FA39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0516C3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9366C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E0FC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9D844C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EECAE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AF60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B38A5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FA8ED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2F8B7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92A6A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39B5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D0DF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C9C85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E79E4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7C8CC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9ECF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0FEA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AC2A7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50CBF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7FCFC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2E35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71B9F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85D10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F80B1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EE121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44B6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73AC1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6BB17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1A6890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E55E0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BE2B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71FB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A9EB1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7874B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95FDA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B012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8988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8B168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B7B10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9B38E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7208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BA3C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86B8D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765F5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51E63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85AB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F9B7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C9962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43476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084FA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559C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1DEE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8C9A0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97D11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E83E3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7608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E621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2825D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B6571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A3E5E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B063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F7F0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1E271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94320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B48C6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A2019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99614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BD1E2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8B660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7EFC34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A58D8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B4478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121F9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47ACDE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23BB41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4F96D4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25C95C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250986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4F1313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EDFF36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6B72CF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49BDAB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0C865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531FF3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7F45AE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4C654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4865C1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A2F21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31911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FE75F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A1F2D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716F6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ECBE0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D03FD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F55C4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14564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55BE9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3E355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0BF1D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907FD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75EA3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5E00D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19525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0FB0B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7A80E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1190D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EE51C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E64F9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C931A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687279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8A457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08CDD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3CFB3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5C90C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1EC79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2C4A0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5C1CF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1F84F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7708E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20FF6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21063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66AFE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75FA7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3DD59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ACA1F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4D9A5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D4976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910BE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0D99D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9DA62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3265A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E76D2F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19765F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592240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362F13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E57757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4456EB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619BD3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0B13B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6C543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7A35D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D00B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E44C25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45CE18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CAA7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5A2622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6630B4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2B9D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858976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7D1202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B802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618E8D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F4F3E3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BB98F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1E2C4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18F93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98AE8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D83B7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45B04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F4CB9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E2EAF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B4226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5B69B6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31A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A49CC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118C6D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ED61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9650F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02C2AC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A3CD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EF632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A545A6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8281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5508E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617925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3306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3BD09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5B206B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57DC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5CC64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477F5F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F097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43561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D737C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08BD1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7A05F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EB9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D8053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BEA90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F74F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AAA9E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A674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57A2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5B82D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7733B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8A67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1945E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DEC6C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25E3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4D7A2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42B30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480A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22ACD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5E674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A9EC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26700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20B6A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FFD1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98D3B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4DB9C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A435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E76A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FA98C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FEC4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5D71D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C63C2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C178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30F87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BA6CF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E55E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C75E8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5F3EB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0891E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97C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F82F3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2E606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5A34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595C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8BB3B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A71C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37366E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CB3F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28C2F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5802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01337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75FC1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9BFB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BFADC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D34AA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3C3C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C9A7D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7DC0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6C818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089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B92B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7870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D4A6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AA774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8529C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E7B9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2833B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BAD54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FE60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6FD7D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B7052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8509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D1D4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1A8BD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071F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7A53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DCDB1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F5E2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C7EF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B4D8B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5A9A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26A8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3E1DF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4871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F7A7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F6FFD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F247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AD49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058B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3DC5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95AB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3A6AB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7F4C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9408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22B0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F4ED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8B4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B01A3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BCE3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3553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73D3C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4CC5F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64E86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55F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73825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D6E31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5980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1A1122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91C11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6D4F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44C0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C5C15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D6E8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FD88D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85DFA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759E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E9E9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F8CC2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3121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CBF9B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48694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FEB5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BA66F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7BBAC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7816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F72E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E555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62C4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C13D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03AF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2233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8F2B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17D28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6F495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58F19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18B80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10043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6AA2F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EFD5A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F79D3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7D646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80C09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E64ED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50E37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45CA9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9B89A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d the factory results or the increase in the difference between batches of kits.</w:t>
      </w:r>
    </w:p>
    <w:p w14:paraId="4E7C3C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626B4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5F19F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7B29C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65D3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81C40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B81C40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0A7DC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D5CFE03">
    <w:pPr>
      <w:pStyle w:val="6"/>
      <w:jc w:val="both"/>
    </w:pPr>
  </w:p>
  <w:p w14:paraId="507D9AA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C89BA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A1D01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3EA6E1B"/>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11325</Words>
  <Characters>31890</Characters>
  <Lines>251</Lines>
  <Paragraphs>70</Paragraphs>
  <TotalTime>0</TotalTime>
  <ScaleCrop>false</ScaleCrop>
  <LinksUpToDate>false</LinksUpToDate>
  <CharactersWithSpaces>36243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2026-05-22T06:49:23Z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