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E3C414">
      <w:pPr>
        <w:pStyle w:val="2"/>
        <w:bidi w:val="0"/>
        <w:jc w:val="center"/>
        <w:rPr>
          <w:rFonts w:hint="default" w:ascii="Times New Roman" w:hAnsi="Times New Roman" w:cs="Times New Roman"/>
          <w:b/>
          <w:bCs w:val="0"/>
          <w:sz w:val="36"/>
          <w:szCs w:val="36"/>
        </w:rPr>
      </w:pPr>
      <w:r>
        <w:rPr>
          <w:rFonts w:hint="eastAsia"/>
          <w:b/>
          <w:bCs/>
          <w:sz w:val="36"/>
          <w:szCs w:val="36"/>
        </w:rPr>
        <w:t>Mouse BD-2/β-Defensin-2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97C68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84AEB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FE1E9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B97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1A1A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FC95C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23937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AA432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A9EF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A5FC6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8CC79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7023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F6AF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826F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AA511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2E47B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014E5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5B1CA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F91DF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E265E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10315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F123B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E901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3FD25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443B8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8E661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89768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3A8D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防御素是一类阳离子抗菌肽，具有天然的抗茵活性，β-防御素2是第一个在人体中被发现的可诱导性防御素，它不仅可通过直接杀菌作用抵御入侵机体的病原微生物，还在介导获得性免疫反应、调节机体的免疫炎症反应和创伤修复过程中起着重要作用。另外，β-防御素2在肺损伤、白血病等疾病的预防和治疗中也有着重要的作用，表现出其广阔的应用前景。</w:t>
      </w:r>
    </w:p>
    <w:p w14:paraId="3E64018A">
      <w:pPr>
        <w:ind w:firstLine="441" w:firstLineChars="0"/>
        <w:rPr>
          <w:rFonts w:hint="default" w:ascii="Times New Roman" w:hAnsi="Times New Roman" w:cs="Times New Roman"/>
        </w:rPr>
      </w:pPr>
    </w:p>
    <w:p w14:paraId="371D38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99AE6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A8874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63E9D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27223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A38A5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700D8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AB3EEE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312F1AB">
      <w:pPr>
        <w:rPr>
          <w:rFonts w:hint="default" w:ascii="Times New Roman" w:hAnsi="Times New Roman" w:cs="Times New Roman"/>
        </w:rPr>
      </w:pPr>
      <w:r>
        <w:rPr>
          <w:rFonts w:hint="default" w:ascii="Times New Roman" w:hAnsi="Times New Roman" w:cs="Times New Roman"/>
        </w:rPr>
        <w:br w:type="page"/>
      </w:r>
    </w:p>
    <w:p w14:paraId="61BB8C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F1AC5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8C9C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0FB4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FA48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973F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239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6BD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6AC8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F5AE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C431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B20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41D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3757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04E8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81A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4BED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BDC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5094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7377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1D25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FC3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7050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F9BB9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791F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1B56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A0F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4E8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FCE8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55D7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89F8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649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DFE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B060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B255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36F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3F4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35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19E3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EDE78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4A4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92AD6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36B7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D05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531E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75F1A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610F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561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96A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26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E9C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15FB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D1C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45C4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7F1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F4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BA0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944A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F8F8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C65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497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78B3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B53A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909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061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886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8F4BA2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156D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20A1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527D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34CD5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D8E2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5455F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ABF81B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A8CD0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6A130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A05E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9DD9D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67510C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1A94D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AE85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3CAF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8CA1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E163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EA8E9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B84FF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3ED367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9DF498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F0C6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F81E9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F9C0D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225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36F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D451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82E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169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4C46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97AD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F29C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F4455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2CC8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EFFB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7DB7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076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4385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A6AA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ECDF36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94277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ABEB0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7A9E3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223E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5914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2A66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5F3B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3047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62F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E649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0558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008C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FAF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F3D7F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5D0BC2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BB724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C6934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F0B49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CC61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771E3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C63C1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FA9559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AE81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C70E4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7F825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AE49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60EFA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6DCEB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AA95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E04D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FD866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33A117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55B5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15E17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FB5A26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2E6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F337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BDB2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5EC1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0ACF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89AA0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AFE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14A6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160CC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77B4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DED8C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D11D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59241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C9EF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8C941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6DECF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1330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69505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3E4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EC1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C4D1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59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94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B860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019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FB9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C4B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F776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FC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54FCF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6153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B58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7A2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0D6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5F1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7038B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CF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1C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D96A5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B98E7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FC6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13D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329F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1DD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E88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4F6C5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38E1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47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0DA3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D412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CA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CCC54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1B1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41E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0A1A7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B384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5D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EFE0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4304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0D0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22FC2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97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CF3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701A8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0059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5D6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9B54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2C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EC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A10F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A5EE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63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D5DC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6BBD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87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161A1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B2A2A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807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326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391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ABC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AE2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A7E5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A69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950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EE2E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6765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D24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E102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7D42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CB9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0B87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9690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186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6129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5514B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8B5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65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429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E6C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89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0CF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313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B9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091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D4D2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2A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0D72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9EB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DD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227A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1A7E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72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81CC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F0B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08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6F9B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E13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83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FFAC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66CB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D6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E6C9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4712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65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791F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6FB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D9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E62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BEE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94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3EFF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FC5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59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595A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EF1A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50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323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C2621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F5317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64F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C4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72C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84D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10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5443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05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30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62AB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6F47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26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061B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5933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7F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52BD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B01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74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FC19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12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B8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84E8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668F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BAB9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4E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EDFF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F17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23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D2F7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E72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9D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18DC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DF39C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5E09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08B3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934C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3D609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CCE57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A2673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47CD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CE9C0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8F038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FC110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95838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9A8B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96DD2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EB94C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60295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91C7A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6C43E18">
      <w:pPr>
        <w:rPr>
          <w:rFonts w:hint="default" w:ascii="Times New Roman" w:hAnsi="Times New Roman" w:cs="Times New Roman"/>
          <w:sz w:val="22"/>
          <w:szCs w:val="22"/>
        </w:rPr>
      </w:pPr>
    </w:p>
    <w:p w14:paraId="476C599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F4DF6D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BD-2/β-Defensin-2 Elisa Kit</w:t>
      </w:r>
    </w:p>
    <w:p w14:paraId="0F06AF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D03FD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32C43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617D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C71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83346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743A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4975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3E2A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0C38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951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9C22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015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624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0118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F6A2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E6C9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0058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E7B3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6772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1527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B07A5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FFE9C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18108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51E74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10C4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867CD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94350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Defensins are cationic antimicrobial peptides with natural antibacterial activity, β- Defensin 2 is the first inducible defensin found in human body. It can not only resist pathogenic microorganisms invading the body through direct sterilization, but also play an important role in mediating acquired immune response, regulating immune inflammatory response and wound repair. In addition, β- Defensin 2 also plays an important role in the prevention and treatment of lung injury, leukemia and other diseases, showing its broad application prospect.</w:t>
      </w:r>
    </w:p>
    <w:p w14:paraId="660521D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7283C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5BA454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69B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E164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0EC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CEA1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2003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87B1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EF1E409">
      <w:pPr>
        <w:rPr>
          <w:rFonts w:hint="default" w:ascii="Times New Roman" w:hAnsi="Times New Roman" w:cs="Times New Roman"/>
          <w:b/>
          <w:bCs/>
          <w:sz w:val="28"/>
          <w:szCs w:val="28"/>
        </w:rPr>
      </w:pPr>
    </w:p>
    <w:p w14:paraId="763AA8DC">
      <w:pPr>
        <w:rPr>
          <w:rFonts w:hint="default" w:ascii="Times New Roman" w:hAnsi="Times New Roman" w:cs="Times New Roman"/>
          <w:b/>
          <w:bCs/>
          <w:sz w:val="28"/>
          <w:szCs w:val="28"/>
        </w:rPr>
      </w:pPr>
    </w:p>
    <w:p w14:paraId="3C6443D3">
      <w:pPr>
        <w:rPr>
          <w:rFonts w:hint="default" w:ascii="Times New Roman" w:hAnsi="Times New Roman" w:cs="Times New Roman"/>
          <w:b/>
          <w:bCs/>
          <w:sz w:val="28"/>
          <w:szCs w:val="28"/>
        </w:rPr>
      </w:pPr>
    </w:p>
    <w:p w14:paraId="1B897B10">
      <w:pPr>
        <w:rPr>
          <w:rFonts w:hint="default" w:ascii="Times New Roman" w:hAnsi="Times New Roman" w:cs="Times New Roman"/>
          <w:b/>
          <w:bCs/>
          <w:sz w:val="28"/>
          <w:szCs w:val="28"/>
        </w:rPr>
      </w:pPr>
    </w:p>
    <w:p w14:paraId="67999BB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9A76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37F5F4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5334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5B0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F305F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D742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F4CD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147C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73B1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E395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B3FB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704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437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152F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B0F1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5C1A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33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EA6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561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D2E1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4510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6C35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BDDA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373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3AE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93C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66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F4D5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99517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0CC39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55C5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E7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A415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B6D6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907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28A6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14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197A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923E4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F623D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CD27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038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B191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CF3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CA2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CF77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42C3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CA0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47C94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8B6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A56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C4D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F19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45A6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D0EE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B0D8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1D5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679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FDBE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A144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B86C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D55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D33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F06B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84C5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EBF4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D541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797E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BA6A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07B5C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320F6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BEB6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AA29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3A35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376E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E81A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92399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1394E9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FF747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A4E35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1891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B2D6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64705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3DF1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DFE9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C6186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90606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D8362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5A85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E23B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FA35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0A01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269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E7F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0990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3DEC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38A4A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36E0B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DEFE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4C0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699E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1868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531D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15BD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EBAB8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ED7C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55C6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7C5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E16BA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0B6F9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7BAE8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26D4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9E14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655E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1F11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45E6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FA01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EDC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2EC8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1B38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F70C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FC63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2E5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EF47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7D8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776D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C18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DEB3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B93F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E4AC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C24B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CCF4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5097D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773A5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78431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ACEE4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590F3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0B8CD5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6A49F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349F3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69769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F691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1C5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B8BE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CFD6D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049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6FA8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46C0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0CDF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2286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C6AC9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5BA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EF2D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25139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500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EB8A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EF64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A5F3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0349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2570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20B3C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FD256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B4B05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47746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185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063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ADF7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DFC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E4FE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74CB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B68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4973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E68F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C98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FFEA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24C08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29C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DCA9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E29E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E4C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4DB0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D174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15D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9E3E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32553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D7DC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CBB4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DC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7DB0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403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CB6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432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4DD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0BC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244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55E5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9F0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08D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B1D5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2D72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132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4B88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54F0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84D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56CE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0BDB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C27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D2B4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2F79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41C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742C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9D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941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5722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8B49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5ED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97D2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C118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CF2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3308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D2B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174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00B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77425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F17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AF0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DEB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B05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330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DF3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BFA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DF6F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F9A6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5C6D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04E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414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9AB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1969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748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DB75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31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567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3E00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14159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384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C79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347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253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CEE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3E63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8F8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22C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C45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AFFC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658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2909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E9D1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243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B2A4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82BB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E69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EC95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B85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885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EC05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A739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6FF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B1E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21A7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F39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FAF8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526D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1C3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2EE2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5A9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0E7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5A45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85B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A51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8374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3B64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EBD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360B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8AA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1C1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349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213E1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89E0D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8C8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57C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9F73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C2E3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F86E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4E3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6F4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F7B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C71F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060A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FDB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1C09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C49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78F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6F0D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EB22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980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FDE0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923A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9811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0A77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6620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E2B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269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85F9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AD5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F976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ADA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8B1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DEF0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047FC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8108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0EB2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3B64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1C63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B2F9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CAE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85A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D69E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3EF0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5EB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2941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7A83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5F90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8D30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method, etc. are different, we cannot guarantee that the kit can be used for the detection of recombinant proteins of other companies.</w:t>
      </w:r>
    </w:p>
    <w:p w14:paraId="47CEC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1EAB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99A3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DCEED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ADCEED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F5B8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85DDB79">
    <w:pPr>
      <w:pStyle w:val="6"/>
      <w:jc w:val="both"/>
    </w:pPr>
  </w:p>
  <w:p w14:paraId="788B6CC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B09C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F2DD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2C37AAA"/>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8067</Words>
  <Characters>15036</Characters>
  <Lines>251</Lines>
  <Paragraphs>70</Paragraphs>
  <TotalTime>0</TotalTime>
  <ScaleCrop>false</ScaleCrop>
  <LinksUpToDate>false</LinksUpToDate>
  <CharactersWithSpaces>16389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2026-06-02T05:22:11Z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