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799A9">
      <w:pPr>
        <w:pStyle w:val="2"/>
        <w:bidi w:val="0"/>
        <w:jc w:val="center"/>
        <w:rPr>
          <w:rFonts w:hint="default" w:ascii="Times New Roman" w:hAnsi="Times New Roman" w:cs="Times New Roman"/>
          <w:b/>
          <w:bCs w:val="0"/>
          <w:sz w:val="36"/>
          <w:szCs w:val="36"/>
        </w:rPr>
      </w:pPr>
      <w:r>
        <w:rPr>
          <w:rFonts w:hint="eastAsia"/>
          <w:b/>
          <w:bCs/>
          <w:sz w:val="36"/>
          <w:szCs w:val="36"/>
        </w:rPr>
        <w:t>Canine IGFBP2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DCE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1643EA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C11A5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A7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09B1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45C7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689E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6904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A675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B5C8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38A6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2C1D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F3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CD10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1B4B3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3735B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4141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7D6A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31041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15DC8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53C15C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F19D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CAB4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0B5F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F72C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BD1F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1FE9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C82D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2（IGFBP2），也称为IBP2，是一种由IGFBP2基因编码的蛋白质。它被映射到2q35。结构分析表明，IGFBP2基因由4个外显子和3个内含子组成，内含子长度分别为27.0、1.0和1.9kb。转移细胞分泌的IGFBP2通过调节IGF1介导的内皮细胞上IGF I型受体的激活来招募内皮细胞。IGFBP2/IGF1/IGF1R和GAS6/MERTK信号通路是癌症介导的内皮细胞募集的调节器。</w:t>
      </w:r>
    </w:p>
    <w:p w14:paraId="0BF3F1DE">
      <w:pPr>
        <w:ind w:firstLine="441" w:firstLineChars="0"/>
        <w:rPr>
          <w:rFonts w:hint="default" w:ascii="Times New Roman" w:hAnsi="Times New Roman" w:cs="Times New Roman"/>
        </w:rPr>
      </w:pPr>
    </w:p>
    <w:p w14:paraId="251AE6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322C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9606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9A71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FFE4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0C8F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1A41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7B953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268272">
      <w:pPr>
        <w:rPr>
          <w:rFonts w:hint="default" w:ascii="Times New Roman" w:hAnsi="Times New Roman" w:cs="Times New Roman"/>
        </w:rPr>
      </w:pPr>
      <w:r>
        <w:rPr>
          <w:rFonts w:hint="default" w:ascii="Times New Roman" w:hAnsi="Times New Roman" w:cs="Times New Roman"/>
        </w:rPr>
        <w:br w:type="page"/>
      </w:r>
    </w:p>
    <w:p w14:paraId="7F2FE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E5E3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F94F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A5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7AC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F68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CF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5F4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B31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93E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4E2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D1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1FB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30F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C30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A75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8A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46D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EC4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73C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358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A8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54F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58E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2A8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F5B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004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E4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82ED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F3E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A25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8B2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44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E7B3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14C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612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C87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29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8601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A9BB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E9E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BDE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0C2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2F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6AB7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B914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6D6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AC1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B68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0F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3EB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C64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218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BD0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61C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10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3B4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808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533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F4C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1C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964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189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7A8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EA5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70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2D0D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203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240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291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425A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E352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1589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2E69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4B2C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2AECE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9E6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F1D9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E8FA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39D9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5F64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CAA4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D8C9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C568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48A5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2622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717A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CEFE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D455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9E5D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40A0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42F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5B6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CAD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F92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17B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CE9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91A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3EE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F6AE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415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770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5A3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728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AC9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123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AB19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0328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DFFC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727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2CE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31C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901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3B5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B93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324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E21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BE5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D41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F70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52F2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483D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C2FC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C9A8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7761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DFB5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C494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0549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4381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E377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7B08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10AA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B1EA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0E9C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131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9B48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9F2B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FE49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4B50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6E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2534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7FC7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26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87DF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2424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80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AA27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511D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D7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15EC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8223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892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FDB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506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B74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3B7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ED6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5703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37B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65E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9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BF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7C2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69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D5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C4F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54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4A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2BD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D0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3A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9C4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DA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11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7D3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54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A5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0DC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BE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A0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83F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EC4B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7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AD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ED2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8A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1B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5A0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F5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4D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4F7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09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83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E55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E2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11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0AC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F2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AF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BA8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A6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BF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3EA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41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B6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46F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D6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4F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092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07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A3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667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23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64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409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76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37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1A9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1DDF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C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122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A55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3B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64A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4C2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AF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A37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816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AC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C09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F6C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A9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3C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677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65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E3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D26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D0B0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A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43E7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2F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A2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9A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094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1B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1D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2C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4E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0D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FCA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03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47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897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22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1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329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80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95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B45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AD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63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440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F8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7D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C55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7F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A1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F33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2B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0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E7D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6E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85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7BB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A4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A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FD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EC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81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C85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D5CB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5835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6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B7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29B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75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FD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1A2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28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FD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072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06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E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50B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09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28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A2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62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D3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D4F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75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CF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5CF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C8A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09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29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88A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35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05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68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9D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06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C52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698C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F63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75BC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994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F81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5C3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EBCA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4725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2D2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D52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9DFE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7B4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180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1FF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AB9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014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45E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6CE7FF">
      <w:pPr>
        <w:rPr>
          <w:rFonts w:hint="default" w:ascii="Times New Roman" w:hAnsi="Times New Roman" w:cs="Times New Roman"/>
          <w:sz w:val="22"/>
          <w:szCs w:val="22"/>
        </w:rPr>
      </w:pPr>
    </w:p>
    <w:p w14:paraId="50B280D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12C2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IGFBP2 Elisa Kit</w:t>
      </w:r>
    </w:p>
    <w:p w14:paraId="2F8463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196813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CAE20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47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C4A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C66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07E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08B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13A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86C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9CF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E58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34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491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36B4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8C27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9F8A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D11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D9C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6510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FE12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CA6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B751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AC5E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A2D7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1EBB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7228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912C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2(IGFBP2), also called IBP2, is a protein that in humans is encoded by the IGFBP2 gene. It is mapped to 2q35. By structural analysis, it showed that the IGFBP2 gene consists of 4 exons with 3 introns of lengths 27.0, 1.0, and 1.9 kb. IGFBP2 secreted by metastatic cells recruits endothelia by modulating IGF1 mediated activation of the IGF type-I receptor on endothelial cells. The IGFBP2/IGF1/IGF1R and GAS6/MERTK signaling pathways are regulators of cancer-mediated endothelial recruitment.</w:t>
      </w:r>
    </w:p>
    <w:p w14:paraId="0305C9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5E1B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C834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758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6C7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55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DAA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5CE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3E6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A1D343">
      <w:pPr>
        <w:rPr>
          <w:rFonts w:hint="default" w:ascii="Times New Roman" w:hAnsi="Times New Roman" w:cs="Times New Roman"/>
          <w:b/>
          <w:bCs/>
          <w:sz w:val="28"/>
          <w:szCs w:val="28"/>
        </w:rPr>
      </w:pPr>
    </w:p>
    <w:p w14:paraId="67398786">
      <w:pPr>
        <w:rPr>
          <w:rFonts w:hint="default" w:ascii="Times New Roman" w:hAnsi="Times New Roman" w:cs="Times New Roman"/>
          <w:b/>
          <w:bCs/>
          <w:sz w:val="28"/>
          <w:szCs w:val="28"/>
        </w:rPr>
      </w:pPr>
    </w:p>
    <w:p w14:paraId="689164FF">
      <w:pPr>
        <w:rPr>
          <w:rFonts w:hint="default" w:ascii="Times New Roman" w:hAnsi="Times New Roman" w:cs="Times New Roman"/>
          <w:b/>
          <w:bCs/>
          <w:sz w:val="28"/>
          <w:szCs w:val="28"/>
        </w:rPr>
      </w:pPr>
    </w:p>
    <w:p w14:paraId="687DB5AE">
      <w:pPr>
        <w:rPr>
          <w:rFonts w:hint="default" w:ascii="Times New Roman" w:hAnsi="Times New Roman" w:cs="Times New Roman"/>
          <w:b/>
          <w:bCs/>
          <w:sz w:val="28"/>
          <w:szCs w:val="28"/>
        </w:rPr>
      </w:pPr>
    </w:p>
    <w:p w14:paraId="42F2ED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4A0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7B12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204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11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7CAC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E1E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7D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7CC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870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6B1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69A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D1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49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315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392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045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83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6C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887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479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CCE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3E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3D1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D0E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2F8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737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CE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8F4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C0CC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830D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CE4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A0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012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B46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297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1AF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30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86CB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B4A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2F3A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C22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B0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9DE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FAC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3D4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14C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68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51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EC1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B33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517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02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A4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944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A73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466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F5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CD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707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002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5DF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50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B0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30E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91A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C2A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0EF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EFD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FA7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E39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6889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87F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F967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B79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42A2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878B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41A4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3F24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8EFE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4F52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7AF2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8E3C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368F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A69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D841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BE9A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63B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2121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ECB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64B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AC8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66D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311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82C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16A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184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ED3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93E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FFE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2EF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98E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DA0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328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E62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C55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526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F2AC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A25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81DF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135F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6C8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694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C1A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E67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51D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B16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8F0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D07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024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8EA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98D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308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210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5D1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213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AA8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02C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3F7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02D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447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3BD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155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E20E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66A0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DD88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9037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628F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FBFC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01B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D52B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5EDE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968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18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04ED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05B6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47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827F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84B6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9B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633F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AD5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6D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21E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1B13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0E4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E59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FCE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535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2F1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0BF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EB5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B9EA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BE0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A007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E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1A9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B435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C1C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591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613D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74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143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CBE2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34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D9B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BE11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88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F3E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8F58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97B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8E0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12A1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936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A4A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D3C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021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893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5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64C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8B7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AF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06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5D5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2E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BC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081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87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1BA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BFE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26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1B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FFC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EF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01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B1F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DA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B2D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1F5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F0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784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9A5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27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38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81E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11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B6D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C36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A4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4C1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ABB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C0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862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503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183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E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C5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B8C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7E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22D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36B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E4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DCB6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23D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8E1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58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2E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15E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E4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166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F47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87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C1B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B20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094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A9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937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FFA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7E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C4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FA9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28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A1B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AF6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EF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150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BF1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52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38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D6E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77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2D0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0D6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0B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AB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1C0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53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E4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DD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7F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AB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645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7C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CD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E09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4F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9C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CDF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12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D4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6DA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07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9D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060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A8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A9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48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F21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D74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5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115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95F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AE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E744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757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01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506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A83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28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6FF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40A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45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D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375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6F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FAF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241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09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FCB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9F0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B3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28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EB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07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A7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CC5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6A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A04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1F5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52E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B91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3F2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C15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182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DCC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6CA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28F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8E0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589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47E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9E5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86B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664A3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DEE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AAE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3E3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B14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3E6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B3E6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4189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7F1016">
    <w:pPr>
      <w:pStyle w:val="6"/>
      <w:jc w:val="both"/>
    </w:pPr>
  </w:p>
  <w:p w14:paraId="0E0007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8F5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883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2CA2C1D"/>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9792</Words>
  <Characters>23974</Characters>
  <Lines>251</Lines>
  <Paragraphs>70</Paragraphs>
  <TotalTime>0</TotalTime>
  <ScaleCrop>false</ScaleCrop>
  <LinksUpToDate>false</LinksUpToDate>
  <CharactersWithSpaces>27020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2026-05-25T03:31:29Z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