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7DB1A7">
      <w:pPr>
        <w:pStyle w:val="2"/>
        <w:bidi w:val="0"/>
        <w:jc w:val="center"/>
        <w:rPr>
          <w:rFonts w:hint="default" w:ascii="Times New Roman" w:hAnsi="Times New Roman" w:cs="Times New Roman"/>
          <w:b/>
          <w:bCs w:val="0"/>
          <w:sz w:val="36"/>
          <w:szCs w:val="36"/>
        </w:rPr>
      </w:pPr>
      <w:r>
        <w:rPr>
          <w:rFonts w:hint="eastAsia"/>
          <w:b/>
          <w:bCs/>
          <w:sz w:val="36"/>
          <w:szCs w:val="36"/>
        </w:rPr>
        <w:t>Canine IL-3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FD4B3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0406A46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6C7BB4E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C1AF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5F78E9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83D2DC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C8E6B7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C118E8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4D4A1C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7C6EB3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695DDA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7C0770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6A04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B9CCB4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2DF85DE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2F9D20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7BC53F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81A084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226197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06A05D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46169CA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B81DB3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DD9151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D2738A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240BDD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FAA978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268CA4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C402FA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基因IL-3编码白细胞介素3，一种造血集落刺激因子（CSF），能够支持多种造血细胞类型的增殖。白细胞介素-3（IL-3）是一种由140个氨基酸组成的蛋白质，通过自动肽合成器进行化学合成，具有天然白细胞介素-3的生物活性。</w:t>
      </w:r>
    </w:p>
    <w:p w14:paraId="624C9A21">
      <w:pPr>
        <w:ind w:firstLine="441" w:firstLineChars="0"/>
        <w:rPr>
          <w:rFonts w:hint="default" w:ascii="Times New Roman" w:hAnsi="Times New Roman" w:cs="Times New Roman"/>
        </w:rPr>
      </w:pPr>
    </w:p>
    <w:p w14:paraId="1D439E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168D71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4E082D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0222F7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6AE651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818E2F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3A0238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4719FC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E819F02">
      <w:pPr>
        <w:rPr>
          <w:rFonts w:hint="default" w:ascii="Times New Roman" w:hAnsi="Times New Roman" w:cs="Times New Roman"/>
        </w:rPr>
      </w:pPr>
      <w:r>
        <w:rPr>
          <w:rFonts w:hint="default" w:ascii="Times New Roman" w:hAnsi="Times New Roman" w:cs="Times New Roman"/>
        </w:rPr>
        <w:br w:type="page"/>
      </w:r>
    </w:p>
    <w:p w14:paraId="1BA8E5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86C2EE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FD82B8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3C41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39421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10F23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7171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6620C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FD785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E6ACC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73BBD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41F0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B03A2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414E3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AADC7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FCB05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A71C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DCECA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D9477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780A6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EE9D2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7850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CE89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6B6DF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A07A9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5F665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8349E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79DE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EAD89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1C9BA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C782D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EE0BD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56D8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34E72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AD94E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1D269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09D5A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A6CE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8AB30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67B774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D25FF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94F55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6BF98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C6CB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8677C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9BABC0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EC72D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E0762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658F1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4B6B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C550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1F5BB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F5341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B0ACD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DA9B0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5009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FB237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2D338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03C3F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86662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21A7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4E4FD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E747E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E4BD0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A90B1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D3A6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E83B4F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22A7F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B74E9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BBC98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8A37C8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CB2884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7EAEB0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FF432B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842426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9CE3A9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12058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67ECFE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F849F2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481168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5A048A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596F03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E8C368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2FEE49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C49B18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BC4C73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DF74C7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A5E0EB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FC03B1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6C9AF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9B34C5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C5FC6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8EC1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43A0D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A6718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D004A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AA16E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E9F3B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75135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3F2DAE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EE407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BF389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7DCA8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9BFAF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4F5FB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67DC2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35454D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5954AE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1ABAB2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4CDCC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CCF81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40102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8A339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82B63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BCEDA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74BE3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E5065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20D57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C85DF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0B945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2D1847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9B7DB2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D25951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F4624F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12BD10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4F9F67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ED0E70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38DDE0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8AEB68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B1E79D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0326FC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1A783F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4AFF2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5CECA2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C610B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77989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0575DE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F9EBEA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6D05D1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C55A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26360D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3929DE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FB06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3D84A1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CFBA58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70C6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A59DC2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E79E4E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D8C0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D3714C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76DE56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3DB25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C866B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5FE48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D5E62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6A166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37C49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A1F2A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101B1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5FC08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D9B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6BEF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1D212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EBE6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4ED6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BF81D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5D0A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7BDF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43C7E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EFCA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B452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B704B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098D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DA55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501D2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B9B9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4812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D451C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80CA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FD7A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03B0F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C070D7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2A0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E90C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3428C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7DE3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0B37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4E631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9017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EC29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C2818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3522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C3DB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242B5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3C2B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00C9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FA6A2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748E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D87E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DF3DB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67D4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2F46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63BD4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14CE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DDFF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87C7E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E14D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8375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F5967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32F9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6766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2080E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118A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7913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DAF6F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E3A6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09D9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73167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E21172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C25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FB70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5373C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616F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CEBD6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80793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7617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1536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A028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E41F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24DE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52915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1148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77B0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8A971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16EB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7AF3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BFF95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35D98C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2C8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AB49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E78D3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33D5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A213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161B0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C7CB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B7F3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C051F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E818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E4D7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914F8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CEFA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A86D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CFA60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AF79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4F19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3964C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AAE0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2034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3CE0B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FB90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5E37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A139C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08A8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361D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D9AF8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83B8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FA74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18DB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B212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CBE5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A5DE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D061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45C6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7F071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80C5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7D07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66391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5CFB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34A3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71167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1F49B9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DA3BB2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452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44FF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4C571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8669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9B05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FD26F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3F77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0DB2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261ED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CD24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F3A1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88EC8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0F19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3955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71EE3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A9E1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47EC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79B6C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9648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C813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7C65C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CDE4C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2848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7B8E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0E46C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10AD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13C4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EC111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07F9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D081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A1D48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E8CA29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6B228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04312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E808E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008A2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232E7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08CF2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B61AE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421C1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1A07D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FF8FA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B68DB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09EE2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D4C0F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FD49F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3C371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241EC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35473B4">
      <w:pPr>
        <w:rPr>
          <w:rFonts w:hint="default" w:ascii="Times New Roman" w:hAnsi="Times New Roman" w:cs="Times New Roman"/>
          <w:sz w:val="22"/>
          <w:szCs w:val="22"/>
        </w:rPr>
      </w:pPr>
    </w:p>
    <w:p w14:paraId="306F219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A24EDF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IL-3 Elisa Kit</w:t>
      </w:r>
    </w:p>
    <w:p w14:paraId="1AC0ED7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790B5B3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04FAB0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2F79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9916C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61FDE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2229F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791A5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666CA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D5414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49914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8F050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9A56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22583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2925A2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CF078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A8BB0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68285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2ABCF1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73D180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6C99ED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546593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0E12DA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DE9C89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F368C7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EDD910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F5DDDD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B0D499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IL-3 is The gene IL-3 encodes interleukin 3, a hematopoietic colony-stimulating factor(CSF) that is capable of supporting the proliferation of a broad range of hematopoietic cell types. Interleukin-3(IL-3), a protein of 140 amino acids, is chemically synthesized by means of an automated peptide synthesizer and is shown to have the biological activities attributed to native IL-3.</w:t>
      </w:r>
    </w:p>
    <w:p w14:paraId="41FDD55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FE3BB1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40A9F5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3240C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8E470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50BB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41352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62A20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D5F56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A425CC4">
      <w:pPr>
        <w:rPr>
          <w:rFonts w:hint="default" w:ascii="Times New Roman" w:hAnsi="Times New Roman" w:cs="Times New Roman"/>
          <w:b/>
          <w:bCs/>
          <w:sz w:val="28"/>
          <w:szCs w:val="28"/>
        </w:rPr>
      </w:pPr>
    </w:p>
    <w:p w14:paraId="020FA5B1">
      <w:pPr>
        <w:rPr>
          <w:rFonts w:hint="default" w:ascii="Times New Roman" w:hAnsi="Times New Roman" w:cs="Times New Roman"/>
          <w:b/>
          <w:bCs/>
          <w:sz w:val="28"/>
          <w:szCs w:val="28"/>
        </w:rPr>
      </w:pPr>
    </w:p>
    <w:p w14:paraId="42645695">
      <w:pPr>
        <w:rPr>
          <w:rFonts w:hint="default" w:ascii="Times New Roman" w:hAnsi="Times New Roman" w:cs="Times New Roman"/>
          <w:b/>
          <w:bCs/>
          <w:sz w:val="28"/>
          <w:szCs w:val="28"/>
        </w:rPr>
      </w:pPr>
    </w:p>
    <w:p w14:paraId="6314FE06">
      <w:pPr>
        <w:rPr>
          <w:rFonts w:hint="default" w:ascii="Times New Roman" w:hAnsi="Times New Roman" w:cs="Times New Roman"/>
          <w:b/>
          <w:bCs/>
          <w:sz w:val="28"/>
          <w:szCs w:val="28"/>
        </w:rPr>
      </w:pPr>
    </w:p>
    <w:p w14:paraId="5C2C278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7AFFB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8719A3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E3CB4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9910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A7CA0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F9297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917F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20D65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A7466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537E0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D5A19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9B92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4E2F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30797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147D1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F572D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757E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BF25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E231C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3B0FF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DE912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2ADF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C82B0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95CE3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D2834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14629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A9F8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5F3A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7A01E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673C0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6DB1F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164A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2ABB9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E1300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60353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05E28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C738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6316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06439D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BAE83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770BC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B2C2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98AE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CA39A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D22E1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9F0B1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4030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5051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0A00D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F89BC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2FCC0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B9AA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C70D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F07FA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3CA75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739A5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4FD6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2698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149BF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E1F1C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2447A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5392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C549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29836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76174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79C7C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A8E36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D03EB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DC0D6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880F6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142354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BDE5C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BD198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03D2A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44BE9D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D1997B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38E572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60EAB5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831136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776695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B25403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CAF7FD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DC94B3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8585F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B76496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0EB755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09FB6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08F09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94742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F602C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00130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CD5D1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C8D3D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2C6B1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63B3F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5BC5F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232F4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36D25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E49AF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7E4E4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B8231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6AE74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64310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B3543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AD980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5F947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7A864E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65551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8766D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72927F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D097B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E7019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713B2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AF99E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B6ECB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D14D5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5DF22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17FDE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53E1B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9B53B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8D7D3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BD2BC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28FFC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FADBB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009B6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AC806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6382B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EFCE4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61F18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BC240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937AB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5E101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DE6CEA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247BEE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FD47B9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75E4A6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DFCE38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3B8F98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4E181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6961B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E77AD9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3E357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3AB4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E927DD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01FA7C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4FCF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457857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AB4283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A939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401E70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1C22B8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8E32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BAE6D5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5C46B3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473A9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D3E84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881FB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CA7BA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7E5C5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E5BE6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9F461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9F3A1C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E9514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D363CD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10C7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C76B0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8C3938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837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1993C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04D75F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C34B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E37C4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C0E619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2B67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75D11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3372C4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2D28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5C9BA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62134E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FE6D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E919B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605941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D2D7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57607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B22B0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BF7D8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B2E07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2D9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E18B7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0A460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381B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3E12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E0081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B957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90F5D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9D003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A6CA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709D7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FC268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C431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79371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E7832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1CC5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435D9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74895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E970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D69C5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F181E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47C5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8F810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A2F24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9911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283C3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70110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A577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878B2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8EEE8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AD77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33148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D59F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04AE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EF62C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EF7E5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919DF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613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3A48F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C1DED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D1B0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A793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D620C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814E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40486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6FE49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A8221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8C47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B5CD7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53283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0FA4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57240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03BDB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5E3F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9715B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5C5AC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AC1DC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8D4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A7C5B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26E1A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F230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18D1C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85E71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E333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21114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AC53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3077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0EF68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61CE8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0E3F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CD4B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2F1C4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1157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E282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AEFE2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9FD8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E72E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582E0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AD10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0587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4A66A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3707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3477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50A34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B955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7319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7E345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318F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CDC6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97C32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CB2B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6553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83329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BFBB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EE82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E0B64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67E3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CA1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71365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56389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39B51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EC6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E439E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DB681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475E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2B5DC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693D4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8E93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DDA3E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2C4B2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DAA1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79840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F535D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5B13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6A8E2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478FF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C505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596D1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0A957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0A04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0C502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B8B5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661F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FF17A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11A96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3BA0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E852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DC7F4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635A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6FE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7BCA6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A2F04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167AC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3D4EF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F045F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FB7C1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13BEF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76BF9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4D6F4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F7B8F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C209E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10D06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830D2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12D92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esults and the factory results or the increase in the difference between batches of kits.</w:t>
      </w:r>
    </w:p>
    <w:p w14:paraId="48971A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9AE04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661FC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63CF6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9DC62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D7A9C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6D7A9C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FE2AD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2629DE6">
    <w:pPr>
      <w:pStyle w:val="6"/>
      <w:jc w:val="both"/>
    </w:pPr>
  </w:p>
  <w:p w14:paraId="0A1205A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73E54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9004D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1EF7F57"/>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11071</Words>
  <Characters>31211</Characters>
  <Lines>251</Lines>
  <Paragraphs>70</Paragraphs>
  <TotalTime>0</TotalTime>
  <ScaleCrop>false</ScaleCrop>
  <LinksUpToDate>false</LinksUpToDate>
  <CharactersWithSpaces>35489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2026-05-25T08:09:53Z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