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119CF">
      <w:pPr>
        <w:pStyle w:val="2"/>
        <w:bidi w:val="0"/>
        <w:jc w:val="center"/>
        <w:rPr>
          <w:rFonts w:hint="default" w:ascii="Times New Roman" w:hAnsi="Times New Roman" w:cs="Times New Roman"/>
          <w:b/>
          <w:bCs w:val="0"/>
          <w:sz w:val="36"/>
          <w:szCs w:val="36"/>
        </w:rPr>
      </w:pPr>
      <w:r>
        <w:rPr>
          <w:rFonts w:hint="eastAsia"/>
          <w:b/>
          <w:bCs/>
          <w:sz w:val="36"/>
          <w:szCs w:val="36"/>
        </w:rPr>
        <w:t>Canine IL-17/IL-17A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D21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291DC7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C885F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5B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C7AF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3C8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8A5B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76B2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2B79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631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A44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8D5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68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101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629C3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775C6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DF22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B032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472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37D3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E167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B75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136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6874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D4E1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D924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7369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723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抗IL17抗体显著抑制RA滑膜组织培养基诱导的破骨细胞形成。</w:t>
      </w:r>
    </w:p>
    <w:p w14:paraId="06211A10">
      <w:pPr>
        <w:ind w:firstLine="441" w:firstLineChars="0"/>
        <w:rPr>
          <w:rFonts w:hint="default" w:ascii="Times New Roman" w:hAnsi="Times New Roman" w:cs="Times New Roman"/>
        </w:rPr>
      </w:pPr>
    </w:p>
    <w:p w14:paraId="14753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531E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6D63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ECA1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6829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44D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9AC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498529">
      <w:pPr>
        <w:rPr>
          <w:rFonts w:hint="default" w:ascii="Times New Roman" w:hAnsi="Times New Roman" w:cs="Times New Roman"/>
        </w:rPr>
      </w:pPr>
      <w:r>
        <w:rPr>
          <w:rFonts w:hint="default" w:ascii="Times New Roman" w:hAnsi="Times New Roman" w:cs="Times New Roman"/>
        </w:rPr>
        <w:br w:type="page"/>
      </w:r>
    </w:p>
    <w:p w14:paraId="01FC2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46A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783E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29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69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C09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24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636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5E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60E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C54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34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B43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F55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FFB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290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94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41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A87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9D7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AD2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C1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8B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E49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E82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C21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BCC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A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677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5E3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BD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6F1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AC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CD9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E94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B6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986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30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6CF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BB03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539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209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78B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1E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694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CC25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7F5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D7F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589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F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B9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FE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63C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3D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BD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D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B4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730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86A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09E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BC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581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4C7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A7E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21F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57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34B0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C49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C55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3EE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A935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1FD7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4DFC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CDFD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8855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D3FD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5D6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3B80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944F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275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CFF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879B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AD2D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7A4F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947B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1904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26ED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08E1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639A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8A1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5BAA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C3A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AB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9B1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D2F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915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BBE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952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F28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E966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623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89C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99C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F24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D78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01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0DCE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D2C8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4104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58B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150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8AA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977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2C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37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E42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B6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2DC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3D6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07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9DD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4696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DA9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F3CD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2455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C7B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11A8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D46A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A1C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DD9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1A1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3073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D7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9FA9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0AF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F26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2538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BC1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8890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B7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EC9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974D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89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D24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D668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3F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B75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5ACE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9C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BE6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46F9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2B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5BB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464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5B3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BEF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012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F8F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1B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226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5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83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0B4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65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D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CCE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82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45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AAF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36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B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98D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97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EB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77E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34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50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76C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17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95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9D3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9D4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3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0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1D2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F5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19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7C9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C7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FE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398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F0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07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2AD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B4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38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504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33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3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50E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52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56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EB7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51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7E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98A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80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CF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012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32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97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D80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75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2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DA5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3D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45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FEC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942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7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16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4E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08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8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BF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E8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13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B8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E2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0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58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A5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1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6A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81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0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494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576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8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9FB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7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4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267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5B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F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C4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1A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8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88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A5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5A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55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6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7B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9D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1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59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4F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5B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8A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59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F3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3D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74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E9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31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D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FE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1C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90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9D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2E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4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D4F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2A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6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77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E8C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5395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F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0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58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D0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CA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86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5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45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C4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E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2E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25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D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03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F5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3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18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78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2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19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22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F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2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98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F5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00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32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38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50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6C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DEA4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330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B94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83D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0E6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7FE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98A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BFF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C48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4C3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54F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9B4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D4D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9CA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405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82B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4E5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177B81">
      <w:pPr>
        <w:rPr>
          <w:rFonts w:hint="default" w:ascii="Times New Roman" w:hAnsi="Times New Roman" w:cs="Times New Roman"/>
          <w:sz w:val="22"/>
          <w:szCs w:val="22"/>
        </w:rPr>
      </w:pPr>
    </w:p>
    <w:p w14:paraId="2301B6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24B7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IL-17/IL-17A Elisa Kit</w:t>
      </w:r>
    </w:p>
    <w:p w14:paraId="6888A5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318AE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1194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11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A15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A78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249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2F6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7C1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FA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FDC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1A0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42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6C4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0A72F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CC7A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F47C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44DD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3BE9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989B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C66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0F8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C4F7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F06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588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2236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654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CB46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IL-17/IL-17A is IL-17 is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 </w:t>
      </w:r>
    </w:p>
    <w:p w14:paraId="5544E0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B461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60A3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178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EF2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1D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E4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33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DC5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7B85D5">
      <w:pPr>
        <w:rPr>
          <w:rFonts w:hint="default" w:ascii="Times New Roman" w:hAnsi="Times New Roman" w:cs="Times New Roman"/>
          <w:b/>
          <w:bCs/>
          <w:sz w:val="28"/>
          <w:szCs w:val="28"/>
        </w:rPr>
      </w:pPr>
    </w:p>
    <w:p w14:paraId="66D8EA8D">
      <w:pPr>
        <w:rPr>
          <w:rFonts w:hint="default" w:ascii="Times New Roman" w:hAnsi="Times New Roman" w:cs="Times New Roman"/>
          <w:b/>
          <w:bCs/>
          <w:sz w:val="28"/>
          <w:szCs w:val="28"/>
        </w:rPr>
      </w:pPr>
    </w:p>
    <w:p w14:paraId="528EF3A6">
      <w:pPr>
        <w:rPr>
          <w:rFonts w:hint="default" w:ascii="Times New Roman" w:hAnsi="Times New Roman" w:cs="Times New Roman"/>
          <w:b/>
          <w:bCs/>
          <w:sz w:val="28"/>
          <w:szCs w:val="28"/>
        </w:rPr>
      </w:pPr>
    </w:p>
    <w:p w14:paraId="3C10E540">
      <w:pPr>
        <w:rPr>
          <w:rFonts w:hint="default" w:ascii="Times New Roman" w:hAnsi="Times New Roman" w:cs="Times New Roman"/>
          <w:b/>
          <w:bCs/>
          <w:sz w:val="28"/>
          <w:szCs w:val="28"/>
        </w:rPr>
      </w:pPr>
    </w:p>
    <w:p w14:paraId="69DF5A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B0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F63D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BB4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6B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777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D9F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2B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A41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A9B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75E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40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FB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C9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AA6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66C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B9F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05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E8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610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BB8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E8F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74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CF2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E88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032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641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C5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A4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887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F8E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F4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F7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71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897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80B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6B7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86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06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CCB8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8CE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A81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7E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9F8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73A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F49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132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34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99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B2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DC1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654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84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AA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EC4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B14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A75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B0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3B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BF4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8E3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8CB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B5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4C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813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AEE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ECB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298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F8A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917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C2B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CE0A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FE0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5B4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80C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9DC6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C0B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5E47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6F0B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949D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274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01B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A46C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FAE9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797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816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790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D5C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B2E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18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05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6D3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2F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AB9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62A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431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FB9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782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1FB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1C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F4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AFF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4F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A8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FD5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540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ED0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42A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D9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BDE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2F4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C9C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2DF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8F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31A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E3B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FD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C65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F2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258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08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7D4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0F1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7AB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856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22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231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CDC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B48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4A8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AE3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81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38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AC7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5AA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E9A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69D2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3767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53F1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50E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130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82CC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063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73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30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AB4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45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202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BE66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92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74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7136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8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0BA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A52B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50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9B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A7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C9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492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99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DC4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88A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302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1283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C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77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9C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49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E8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D297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E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B72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96E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DF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FE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D0C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E1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A92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FE28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4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DD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4A3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AF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F6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E65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48E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992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D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2C3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0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68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0E7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F1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FF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D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28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B5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7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817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DA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C2B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DE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6F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5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135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94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A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0F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DA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EC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4A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70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F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B1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31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B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E5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B0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FF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F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7B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F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EF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847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C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4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44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71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A8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8E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E4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CF8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529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D0A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0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0AB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95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3E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1A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013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F4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3F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22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52B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B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F2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FC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7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D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BF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01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D5D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6E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CA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49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D2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EE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C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5E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28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4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02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48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B8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09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3B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70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F5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3F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0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3C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6F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5B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88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0D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FA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25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8B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2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BF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E4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B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DC5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5A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3D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A4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AC4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381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D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A0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439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EC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4EF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211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22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A2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DD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6F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8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C7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80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64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BBF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F9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45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2C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D3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47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C2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A3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2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88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19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1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5F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59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F8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6C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868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631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6B1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908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A0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B31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116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486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883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6E2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C75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91D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CE0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7C5A2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E69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1C7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279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582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BA6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BA6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2D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EB9DB7">
    <w:pPr>
      <w:pStyle w:val="6"/>
      <w:jc w:val="both"/>
    </w:pPr>
  </w:p>
  <w:p w14:paraId="1F9C9B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254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EE8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ED5CB2"/>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10264</Words>
  <Characters>26539</Characters>
  <Lines>251</Lines>
  <Paragraphs>70</Paragraphs>
  <TotalTime>0</TotalTime>
  <ScaleCrop>false</ScaleCrop>
  <LinksUpToDate>false</LinksUpToDate>
  <CharactersWithSpaces>29978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