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6F607">
      <w:pPr>
        <w:pStyle w:val="2"/>
        <w:bidi w:val="0"/>
        <w:jc w:val="center"/>
        <w:rPr>
          <w:rFonts w:hint="default" w:ascii="Times New Roman" w:hAnsi="Times New Roman" w:cs="Times New Roman"/>
          <w:b/>
          <w:bCs w:val="0"/>
          <w:sz w:val="36"/>
          <w:szCs w:val="36"/>
        </w:rPr>
      </w:pPr>
      <w:r>
        <w:rPr>
          <w:rFonts w:hint="eastAsia"/>
          <w:b/>
          <w:bCs/>
          <w:sz w:val="36"/>
          <w:szCs w:val="36"/>
        </w:rPr>
        <w:t>Mousen GFAP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E297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DAA5B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3AEAC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4C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6DE1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706F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52F1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CF73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3486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DED7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B31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C477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A3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EAA0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DA456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64E5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7978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ACB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FBAD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1575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6F958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FE7E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F93B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EA1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F00C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5282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275D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EC59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GFAP是胶质纤维酸性蛋白（glial fibrillary acidic protein）的英文简称，是星形胶质细胞活化的标志物。胶质纤维酸性蛋白。神经胶质纤维酸性蛋白(GFAP)是一种Ⅲ型中间丝状蛋白，以单体形式存在。</w:t>
      </w:r>
    </w:p>
    <w:p w14:paraId="447D8793">
      <w:pPr>
        <w:ind w:firstLine="441" w:firstLineChars="0"/>
        <w:rPr>
          <w:rFonts w:hint="default" w:ascii="Times New Roman" w:hAnsi="Times New Roman" w:cs="Times New Roman"/>
        </w:rPr>
      </w:pPr>
    </w:p>
    <w:p w14:paraId="0AB6A8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39B7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7151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5F88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212A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6052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1B7B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F6EB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E2A9CA">
      <w:pPr>
        <w:rPr>
          <w:rFonts w:hint="default" w:ascii="Times New Roman" w:hAnsi="Times New Roman" w:cs="Times New Roman"/>
        </w:rPr>
      </w:pPr>
      <w:r>
        <w:rPr>
          <w:rFonts w:hint="default" w:ascii="Times New Roman" w:hAnsi="Times New Roman" w:cs="Times New Roman"/>
        </w:rPr>
        <w:br w:type="page"/>
      </w:r>
    </w:p>
    <w:p w14:paraId="430D4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B9B5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CA1F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E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1DC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6B1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80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DA0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6D9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E41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4D6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90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EF6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720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2A0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1BA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39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8C7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97C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39F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BCF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AE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C8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535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B9A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15F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C9F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C4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2400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AA1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ACE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194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7E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B07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432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673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548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EB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EBC9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36FA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E56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B68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0DB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81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EEC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CAC0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83E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E54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5AB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7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A28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2EA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FD0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2CA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385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1F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9E8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DF8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040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823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E6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F5F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55C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813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912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C5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4429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A21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D1F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A42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E423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4A3D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8149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2A96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B4D5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398F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818D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334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7B6D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5EA1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0C92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519E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1C1A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C1EC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6FB7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2527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85AB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93FC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DDA5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45EE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BBF3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C1D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C5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941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B34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CAE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DFF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AA1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945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A9D4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5E1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375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6E6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888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40C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149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B633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5908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1A80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B43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FF7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19F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F40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F41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42E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F71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0BC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D03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887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1C3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65C6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BC19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638A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E8E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A93A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C0DE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302D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AEC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5AA9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034D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3E1E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60F4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E60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DC69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AC3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4909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0F3E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9985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3F114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F4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4923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A4CB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2D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9AD5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18C2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66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72B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6CCB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1E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6ABA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28D2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075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CAD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109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1B0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797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B06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560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0B1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18B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1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1B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04D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F2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E4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A55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FA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F5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479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6C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ED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0A5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38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57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0E5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58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E4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427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46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7B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E7C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0A04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E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A9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7E7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25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FB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3B0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3C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16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37A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DC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65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43F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C1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C2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F89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B3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0F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011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41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15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501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8F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F9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CC6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73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5B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94B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F9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66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C92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A8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A6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54B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5F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EF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714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9CD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5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A7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2D5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23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06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134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C6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545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584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BD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7F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68E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15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19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FB4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15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2D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22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2FED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E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63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CED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F5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38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E3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A1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CF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38C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26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72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EF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82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D7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CC3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A7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F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46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12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6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8F9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6B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AD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A9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56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C6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BAF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34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DA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709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2D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A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3D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86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B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4E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8C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04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F90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DD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2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02A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1D36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5E31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0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4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B0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E2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9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3E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F1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71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C91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C0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7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7AD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AC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6D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713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AE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08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6B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E0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25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89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29A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75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34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CA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39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56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40D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5D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A3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D37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D521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CA4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2BD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E60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09E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685F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B2B7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A35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A79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2AD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B2B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76F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B92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337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AF4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4030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2DB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8D78D6">
      <w:pPr>
        <w:rPr>
          <w:rFonts w:hint="default" w:ascii="Times New Roman" w:hAnsi="Times New Roman" w:cs="Times New Roman"/>
          <w:sz w:val="22"/>
          <w:szCs w:val="22"/>
        </w:rPr>
      </w:pPr>
    </w:p>
    <w:p w14:paraId="79CDDA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8267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Mousen GFAP Elisa Kit</w:t>
      </w:r>
    </w:p>
    <w:p w14:paraId="721BCE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6F72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507B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75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C41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235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523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54A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2FA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1F6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8A0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4B8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82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43F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5BE4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45A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507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4A4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0471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47DA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C9D0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2A78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F84E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60C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8DBF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F54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52A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80E8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GFAP is the abbreviation of glial fibrillary acidic protein and the marker of astrocyte activation. Glial fibrillary acidic protein. Glial fibrillary acidic protein (GFAP) is a type III intermediate filament protein, which exists in monomer form.</w:t>
      </w:r>
    </w:p>
    <w:p w14:paraId="23D5C1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8C47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A056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444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DB6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02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86E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80E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02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3E7CEF">
      <w:pPr>
        <w:rPr>
          <w:rFonts w:hint="default" w:ascii="Times New Roman" w:hAnsi="Times New Roman" w:cs="Times New Roman"/>
          <w:b/>
          <w:bCs/>
          <w:sz w:val="28"/>
          <w:szCs w:val="28"/>
        </w:rPr>
      </w:pPr>
    </w:p>
    <w:p w14:paraId="317C51B7">
      <w:pPr>
        <w:rPr>
          <w:rFonts w:hint="default" w:ascii="Times New Roman" w:hAnsi="Times New Roman" w:cs="Times New Roman"/>
          <w:b/>
          <w:bCs/>
          <w:sz w:val="28"/>
          <w:szCs w:val="28"/>
        </w:rPr>
      </w:pPr>
    </w:p>
    <w:p w14:paraId="3D76B1B3">
      <w:pPr>
        <w:rPr>
          <w:rFonts w:hint="default" w:ascii="Times New Roman" w:hAnsi="Times New Roman" w:cs="Times New Roman"/>
          <w:b/>
          <w:bCs/>
          <w:sz w:val="28"/>
          <w:szCs w:val="28"/>
        </w:rPr>
      </w:pPr>
    </w:p>
    <w:p w14:paraId="7FAE52DD">
      <w:pPr>
        <w:rPr>
          <w:rFonts w:hint="default" w:ascii="Times New Roman" w:hAnsi="Times New Roman" w:cs="Times New Roman"/>
          <w:b/>
          <w:bCs/>
          <w:sz w:val="28"/>
          <w:szCs w:val="28"/>
        </w:rPr>
      </w:pPr>
    </w:p>
    <w:p w14:paraId="083F5D1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FFC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000F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CAB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AC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B2BB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E5E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1D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CD1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0B6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7AC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050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61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4B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CF9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CE2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92A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FD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71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C94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6C2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C60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87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CA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D1C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A5C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63B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A4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92C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92D7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5527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1EC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A3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9FB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35A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AC5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292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7D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F17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F1A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CA41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77D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2E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2F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DE7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D87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CF7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C4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9F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3C0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F2F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5CE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0A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69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E1B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3A2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8C5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3E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A2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C4B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27D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74B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AC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91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12F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7B2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9AC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12F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F95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13D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E7F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936B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FBE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70C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0075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D35E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1AA6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E734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8A94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8D16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0F4B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0C95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1981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5AF8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7E1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FA87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101B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17C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BEE0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AE2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BEA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DEC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E58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47B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AC1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BE9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BCB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2CA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250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A2A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51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6B3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574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168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2C2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3E5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8BE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E2B8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D09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C55A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6F82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97E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1B0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518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F1E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25C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696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966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CE3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EA7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2F4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4CE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627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34E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4DE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5B2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1FE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B75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3A8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060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688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3CC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3FE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2DC3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8C85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882C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4F4D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B3F0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FD80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979E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E38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ABB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374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6A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FBBB6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2A2A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F4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37D3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8585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B5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D4D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B1A9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A4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9C21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D150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49E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E1B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2C0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0E8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ACC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233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C69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1F47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177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E75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9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AF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8B9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6E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278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6458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D2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984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2A7F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5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24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67D6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B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43D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85D2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88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C8C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53BF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78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2A8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59B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441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42C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C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136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599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F8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AF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79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1A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1D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C81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63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250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B0A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57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30B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586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D2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979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3EB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0D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789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FA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CD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928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F94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AB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63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9B5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DB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48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FC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61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D0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5F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FA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2BA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08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AD7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6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63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DC4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DA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4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AC0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14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225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BAE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23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ED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61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D38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14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DDF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EB7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7F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5E3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0BD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6AD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F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FDA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811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6F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6F3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342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31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BB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D45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D5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E9C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008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81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E5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8A5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3D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1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0F2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3B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F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1A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3E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B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00B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DA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6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D9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03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8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087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79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CC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B3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05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BB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3A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61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2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A80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13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A0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1CD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779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66C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8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FDA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161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B7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781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D85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A5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5FE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1C4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D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9D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BAA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58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91B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F7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C1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0D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FE8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1A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1B4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6CB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D3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F0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55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D7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DB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88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51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4F5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F48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2C2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DAD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993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526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E9B8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5AA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E88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5BC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65F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814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DED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B02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268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107BF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9E7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BA7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BF6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F00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AF7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8AF7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FDB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BABC64">
    <w:pPr>
      <w:pStyle w:val="6"/>
      <w:jc w:val="both"/>
    </w:pPr>
  </w:p>
  <w:p w14:paraId="583EA7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98C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46C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0D68B6"/>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8413</Words>
  <Characters>17072</Characters>
  <Lines>251</Lines>
  <Paragraphs>70</Paragraphs>
  <TotalTime>0</TotalTime>
  <ScaleCrop>false</ScaleCrop>
  <LinksUpToDate>false</LinksUpToDate>
  <CharactersWithSpaces>18848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2026-06-01T08:50:28Z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