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43F51">
      <w:pPr>
        <w:pStyle w:val="2"/>
        <w:bidi w:val="0"/>
        <w:jc w:val="center"/>
        <w:rPr>
          <w:rFonts w:hint="default" w:ascii="Times New Roman" w:hAnsi="Times New Roman" w:cs="Times New Roman"/>
          <w:b/>
          <w:bCs w:val="0"/>
          <w:sz w:val="36"/>
          <w:szCs w:val="36"/>
        </w:rPr>
      </w:pPr>
      <w:r>
        <w:rPr>
          <w:rFonts w:hint="eastAsia"/>
          <w:b/>
          <w:bCs/>
          <w:sz w:val="36"/>
          <w:szCs w:val="36"/>
        </w:rPr>
        <w:t>Canine PDGF-AB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C5FD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81C8D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F4DD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EA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EBCA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DF97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4A8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DC62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F11A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8C2E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5C8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071E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6F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A89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4F58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3A0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799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EC6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B6C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324D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D32D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C13B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A28C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A30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21F2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D115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CD98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2E6F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血小板源性生长因子（PDGF）是一种从人类血小板中提取的有丝分裂原，由两种称为a和B链的相关多肽组成。PDGF A链、B链/c-sis和PDGF受体基因在人类恶性胶质瘤细胞系中表达。培养的正常人内皮细胞表达PDGF的B链，内皮源性PDGF B链被合成为Mr 27281的预测前体多肽。PDGF的整个B链与猴肉瘤病毒（SSV）转化蛋白p28sis的一部分高度（96%）同源。有人认为p28sis通过模仿PDGF的促生长活性并以自分泌方式刺激细胞来发挥其转化潜能。PDGF A链前体多肽分配到7号染色体的近端长臂，带q11.23。</w:t>
      </w:r>
    </w:p>
    <w:p w14:paraId="68D4ADF6">
      <w:pPr>
        <w:ind w:firstLine="441" w:firstLineChars="0"/>
        <w:rPr>
          <w:rFonts w:hint="default" w:ascii="Times New Roman" w:hAnsi="Times New Roman" w:cs="Times New Roman"/>
        </w:rPr>
      </w:pPr>
    </w:p>
    <w:p w14:paraId="054E1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A8F9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5725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D856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A961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99D0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C847A6">
      <w:pPr>
        <w:rPr>
          <w:rFonts w:hint="default" w:ascii="Times New Roman" w:hAnsi="Times New Roman" w:cs="Times New Roman"/>
        </w:rPr>
      </w:pPr>
      <w:r>
        <w:rPr>
          <w:rFonts w:hint="default" w:ascii="Times New Roman" w:hAnsi="Times New Roman" w:cs="Times New Roman"/>
        </w:rPr>
        <w:br w:type="page"/>
      </w:r>
    </w:p>
    <w:p w14:paraId="6DA8A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469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144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B8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DBA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460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AA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50A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468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9AA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BCA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4D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952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A8D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731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A66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D6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8F3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B8C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A43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80F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A0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28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927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041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179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2F6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C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AE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1C1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02F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28B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FC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B6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9A0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266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1C8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9E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6D9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929D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F0F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609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E29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59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5D9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0D25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781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0E9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345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3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98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189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1F3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2F8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C0D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D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1C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D53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AD7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6B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CA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34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2F9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0EE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D35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5F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2F44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980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1F1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A67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D79B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0B6E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0EE7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C3ED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BF9C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3B9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4B5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A91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7DEC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531F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278B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98F0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FBC2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CD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CF02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7060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E9B6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D7FA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A864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DB1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40FF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C96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85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3C9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FC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AA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C97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300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FEA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4A4C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6F6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692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130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26A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A18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A0B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7192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DAD4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9A88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161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95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E3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F36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ECF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CF8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3A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ECC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73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5E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34C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7E2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3A1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26B1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F23E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351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C48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838E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0E5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F928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D7C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DE89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3026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DA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D13D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7F7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8C6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A5DC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C168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3E5B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0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5A01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6862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6C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4BD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C6B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4A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05D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18F4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A8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F1B7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186C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953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359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98E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14C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4E3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C50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750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B7B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780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8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E0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7AF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30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D7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87C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6D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E5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9DD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82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9A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F99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63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A2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C69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BF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0E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484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E2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55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B28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D13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6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5E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F25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A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42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782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56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B4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67F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BB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A9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6B1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B5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64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63F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F4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0C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216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D8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1E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009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4B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96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E9D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59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5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1F0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1F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65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1E7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AE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69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753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14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8F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973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150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9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6E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52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3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1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11F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A0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AA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E6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5C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F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C2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28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E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84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00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69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9A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2BC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2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D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51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A7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8F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C3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C2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9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AE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2D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F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147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47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B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ED7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1D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F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9AE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95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2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BD0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D4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FD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A3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BF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7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2D0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FA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A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74F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E7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B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7D8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BB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4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917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E4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BF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94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E9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0D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DB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FE9F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0D8B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2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0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3D5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C0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0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AD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31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79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F0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E3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3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68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EA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4A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EEA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67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C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B8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60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D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53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C2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EE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36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A1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56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6B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95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77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A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A35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598B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7BC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056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B96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402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BC2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B15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312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BC1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BD6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B13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E46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9BA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1BA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0FB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5DC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B55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352C13">
      <w:pPr>
        <w:rPr>
          <w:rFonts w:hint="default" w:ascii="Times New Roman" w:hAnsi="Times New Roman" w:cs="Times New Roman"/>
          <w:sz w:val="22"/>
          <w:szCs w:val="22"/>
        </w:rPr>
      </w:pPr>
    </w:p>
    <w:p w14:paraId="71BD02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4E15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PDGF-AB Elisa Kit</w:t>
      </w:r>
    </w:p>
    <w:p w14:paraId="77BF7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66161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1E29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E5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A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597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95E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4B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EE9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1AB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3FA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33F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D7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3DC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6AA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94B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214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1F6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8BE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39A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1748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509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EDCD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CDAA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9900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FE4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F20B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9F0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PDGF-AB is The platelet-derived growth factor(PDGF) is a mitogen derived from human platelets consisting of two related polypeptides termed A and B chains. The genes for PDGF A chain, B chain/c-sis, and the PDGF receptor are expressed in human malignant glioma cell lines. Normal human endothelial cells in culture express the B chain of PDGF, and that endothelial-derived PDGF B chain is synthesized as a predicted precursor polypeptide of Mr 27,281. The entire B chain of PDGF is highly(96%) homologous to a portion of p28sis, the transforming protein of simian sarcoma virus(SSV). It has been suggested that p28sis exerts its transforming potential by mimicking the growth promoting activity of PDGF and stimulating the cell in an autocrine manner. PDGF A-chain precursor polypeptide is assigned to the proximal long arm of chromosome 7, band q11.23. </w:t>
      </w:r>
    </w:p>
    <w:p w14:paraId="243358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5AB5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C98D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E06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3B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DB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F46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33E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56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1FC59C">
      <w:pPr>
        <w:rPr>
          <w:rFonts w:hint="default" w:ascii="Times New Roman" w:hAnsi="Times New Roman" w:cs="Times New Roman"/>
          <w:b/>
          <w:bCs/>
          <w:sz w:val="28"/>
          <w:szCs w:val="28"/>
        </w:rPr>
      </w:pPr>
    </w:p>
    <w:p w14:paraId="2F5934D4">
      <w:pPr>
        <w:rPr>
          <w:rFonts w:hint="default" w:ascii="Times New Roman" w:hAnsi="Times New Roman" w:cs="Times New Roman"/>
          <w:b/>
          <w:bCs/>
          <w:sz w:val="28"/>
          <w:szCs w:val="28"/>
        </w:rPr>
      </w:pPr>
    </w:p>
    <w:p w14:paraId="01C5DFE9">
      <w:pPr>
        <w:rPr>
          <w:rFonts w:hint="default" w:ascii="Times New Roman" w:hAnsi="Times New Roman" w:cs="Times New Roman"/>
          <w:b/>
          <w:bCs/>
          <w:sz w:val="28"/>
          <w:szCs w:val="28"/>
        </w:rPr>
      </w:pPr>
    </w:p>
    <w:p w14:paraId="79D0FD02">
      <w:pPr>
        <w:rPr>
          <w:rFonts w:hint="default" w:ascii="Times New Roman" w:hAnsi="Times New Roman" w:cs="Times New Roman"/>
          <w:b/>
          <w:bCs/>
          <w:sz w:val="28"/>
          <w:szCs w:val="28"/>
        </w:rPr>
      </w:pPr>
    </w:p>
    <w:p w14:paraId="70BEC0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1FF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C5B0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FA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D8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654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CA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64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D2F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948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3F0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71B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7B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ED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D78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BAE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BBB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57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85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6A6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E5C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A6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58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C52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BB8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6CB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A2A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7C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A8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5E2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CB5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467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99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54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3B1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02E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F3D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D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00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591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397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C09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40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9D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50F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760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293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C9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9F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4D2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565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8DF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82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98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CFF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772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ED3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16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0A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131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C45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023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FC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DC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D5C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88A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ED7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9AF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1A3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378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FE5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5755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1DB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FA8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86C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F5ED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2320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C91C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ED1E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FED8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54E2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9819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FB59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09A8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023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C29C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609E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387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957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B6C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DB5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E75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5E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8A8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1B5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116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F5A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5FD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0AC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4CE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64F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6FA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A5D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A48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8A2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2D4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B80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3C7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3F5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FDA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A3E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4B3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57C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2AE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542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E28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4EA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C58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F15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E43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160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C2E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D9D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1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A44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D1F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72F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FBA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F3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458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73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518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849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9A1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3298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4C1F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6BD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6D76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5DCD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9A59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9F3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F87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4C7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DC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416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6499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CD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534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8A0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A9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53F7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0CD8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DB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619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9AE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1B1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D75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C9F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D0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65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7E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3FC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1C0C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EC3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842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4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0C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F18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0F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CE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51D4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6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74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B3D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F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A44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24D0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4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B2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2DB7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7A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1D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1A4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E0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1CE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C74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1C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C34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0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D4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FD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46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1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958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50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8B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5A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F2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5F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9B9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4D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75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2C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1C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C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18C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2C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DF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31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5E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9D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E98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9F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4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2E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32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83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BF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12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D6B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A9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CF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F6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FAD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D25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9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DF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7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35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D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56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92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315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9D3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A1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5B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7B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ADF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17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73F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A4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23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D0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F80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81E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7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82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015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09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4C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020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3C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BE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0D2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93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AB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502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5F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0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BB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D0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08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45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58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AA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BC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B3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54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D9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3E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236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CB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1B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30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A4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A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38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97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F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83A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2F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E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E9B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9E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5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49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569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69C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DF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B2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A0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5D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B3E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C9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9D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2E7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E4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FB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6B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9D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5F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93F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EE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F7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A1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285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C1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C2C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D5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7D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3B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1FB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94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6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FA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A6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F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9E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562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8B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F8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39F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C86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FA2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3D7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32A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564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322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9A9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CB5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B24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F8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4BB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7CB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0EE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28E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A7F0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A7F0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37D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964B91">
    <w:pPr>
      <w:pStyle w:val="6"/>
      <w:jc w:val="both"/>
    </w:pPr>
  </w:p>
  <w:p w14:paraId="356A09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3AF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608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703BFC"/>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8378</Words>
  <Characters>16414</Characters>
  <Lines>251</Lines>
  <Paragraphs>70</Paragraphs>
  <TotalTime>0</TotalTime>
  <ScaleCrop>false</ScaleCrop>
  <LinksUpToDate>false</LinksUpToDate>
  <CharactersWithSpaces>18031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2026-05-26T02:38:11Z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