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F65EF">
      <w:pPr>
        <w:pStyle w:val="2"/>
        <w:bidi w:val="0"/>
        <w:jc w:val="center"/>
        <w:rPr>
          <w:rFonts w:hint="default" w:ascii="Times New Roman" w:hAnsi="Times New Roman" w:cs="Times New Roman"/>
          <w:b/>
          <w:bCs w:val="0"/>
          <w:sz w:val="36"/>
          <w:szCs w:val="36"/>
        </w:rPr>
      </w:pPr>
      <w:r>
        <w:rPr>
          <w:rFonts w:hint="eastAsia"/>
          <w:b/>
          <w:bCs/>
          <w:sz w:val="36"/>
          <w:szCs w:val="36"/>
        </w:rPr>
        <w:t>Canine R-Spondin-3/RSPO3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0876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FC321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E656B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0A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1FE7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39E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506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57D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9E3E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CE30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5E3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6529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04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6215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EB7E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EB4E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59AB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17553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C2B9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9EEFE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24F95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187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DB6C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18B2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C8D5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C42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E4ED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0E53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-3是一种在人类中由RSPO3基因编码的蛋白质。该基因属于R-海绵蛋白家族。编码蛋白在Wnt（无翅型MMTV整合位点家族）/β连环蛋白和Wnt/平面细胞极性（PCP）信号通路的调节中发挥作用，这些信号通路参与发育、细胞生长和疾病发病机制。全基因组关联研究表明该基因与骨密度和骨折风险相关。该基因可能参与肿瘤的发生。</w:t>
      </w:r>
    </w:p>
    <w:p w14:paraId="464EA469">
      <w:pPr>
        <w:ind w:firstLine="441" w:firstLineChars="0"/>
        <w:rPr>
          <w:rFonts w:hint="default" w:ascii="Times New Roman" w:hAnsi="Times New Roman" w:cs="Times New Roman"/>
        </w:rPr>
      </w:pPr>
    </w:p>
    <w:p w14:paraId="568FC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C174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BDA1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1809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AF23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DCCF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54E6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1D56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1B2090">
      <w:pPr>
        <w:rPr>
          <w:rFonts w:hint="default" w:ascii="Times New Roman" w:hAnsi="Times New Roman" w:cs="Times New Roman"/>
        </w:rPr>
      </w:pPr>
      <w:r>
        <w:rPr>
          <w:rFonts w:hint="default" w:ascii="Times New Roman" w:hAnsi="Times New Roman" w:cs="Times New Roman"/>
        </w:rPr>
        <w:br w:type="page"/>
      </w:r>
    </w:p>
    <w:p w14:paraId="4A991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603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8580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FB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2F6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CEA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75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72E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D2A0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9CD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FE2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54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417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781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06B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28F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0C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3E3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BAA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D25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0FF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40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D3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28E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A87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386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2A0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D0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4954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699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CDC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06C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BC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A39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955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723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9BB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BB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87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3EAC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FE3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464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CA7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1E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2B4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8A80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DFC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CE1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14A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3E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76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BE9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828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4F4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039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4B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1DF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0E8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6D6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303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4B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EF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FBA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8DF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384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99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B5B2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36D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466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CAE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0253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899C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CC0D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F06C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1F64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42EF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E205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6ED2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5625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ED9A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AF9B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4736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8775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99D5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2B9F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C46E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72E0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C61A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4CA4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1BEB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1508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976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67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5FE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A30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5F6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C05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567E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1E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3C01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340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0F9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9D4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2B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4D1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C64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1879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941D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FF78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7F8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436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B0A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B9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033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161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D31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4E1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478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129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43B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A994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83AD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55B7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034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90BD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AF9E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1132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2D39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001E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9041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B9A1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BA9F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0C9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1317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AAA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DBC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154C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A2E3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AD68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26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F22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550C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34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4D91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02BB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B2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966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62AF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0D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1F2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6F01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E08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A6C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AC1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1EF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2CC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C03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FD8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EB5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FAD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2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A5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08C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34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CA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F24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A7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F0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74D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BA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76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BB3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17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FA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432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43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49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0D3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18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83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867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4C9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4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AB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903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E7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75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BC2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D1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3A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9FA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39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D3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C18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B6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2C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E3E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CB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769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957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C9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8B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BE0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E1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19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B8A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16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7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747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75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0D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9E6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C5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D5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899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4F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FA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457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5EA6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A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C421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F3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9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E52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280C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B1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A7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B60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73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29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58F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30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0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90E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A3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4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2D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6E17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8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2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3D7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D6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7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B8B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4D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7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DF0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9C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75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F1B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16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B5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6B9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90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83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3AC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7E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1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608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2D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CE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3BD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16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C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99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D1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FA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1D7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7C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25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A4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D7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BB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CC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52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F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BD8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0B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B9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97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4A48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46D3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5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3B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189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FB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45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7F1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A9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62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52C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F7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4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9E6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F6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1F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786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A4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7DF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B9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2B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656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4D7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92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39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D4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C6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86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3B8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E2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73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48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1B46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860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D76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4553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062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7AD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E64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CDF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9DE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D9B0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46E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417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871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DDD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4A2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E96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4EE0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51E261">
      <w:pPr>
        <w:rPr>
          <w:rFonts w:hint="default" w:ascii="Times New Roman" w:hAnsi="Times New Roman" w:cs="Times New Roman"/>
          <w:sz w:val="22"/>
          <w:szCs w:val="22"/>
        </w:rPr>
      </w:pPr>
    </w:p>
    <w:p w14:paraId="025EC0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9001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R-Spondin-3/RSPO3 Elisa Kit</w:t>
      </w:r>
    </w:p>
    <w:p w14:paraId="615C53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E240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FB7C4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78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75A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EF7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D23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77F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C41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57D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106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117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28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2A9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D09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FE7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FF3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7CF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2FA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ADD2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6E83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C886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D9A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A362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87B8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BF34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73F8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902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R-spondin-3 is a protein that in humans is encoded by the RSPO3 gene. This gene belongs to the R-spondin family. The encoded protein plays a role in the regulation of Wnt (wingless-type MMTV integration site family)/beta-catenin and Wnt/planar cell polarity (PCP) signaling pathways, which are involved in development, cell growth and disease pathogenesis. Genome-wide association studies suggest a correlation of this gene with bone mineral density and risk of fracture. This gene may be involved in tumor development.</w:t>
      </w:r>
    </w:p>
    <w:p w14:paraId="0C5017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152E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5C83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CFE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5EF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E72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143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82E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3C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A39896">
      <w:pPr>
        <w:rPr>
          <w:rFonts w:hint="default" w:ascii="Times New Roman" w:hAnsi="Times New Roman" w:cs="Times New Roman"/>
          <w:b/>
          <w:bCs/>
          <w:sz w:val="28"/>
          <w:szCs w:val="28"/>
        </w:rPr>
      </w:pPr>
    </w:p>
    <w:p w14:paraId="28AFAABA">
      <w:pPr>
        <w:rPr>
          <w:rFonts w:hint="default" w:ascii="Times New Roman" w:hAnsi="Times New Roman" w:cs="Times New Roman"/>
          <w:b/>
          <w:bCs/>
          <w:sz w:val="28"/>
          <w:szCs w:val="28"/>
        </w:rPr>
      </w:pPr>
    </w:p>
    <w:p w14:paraId="3D54E3D9">
      <w:pPr>
        <w:rPr>
          <w:rFonts w:hint="default" w:ascii="Times New Roman" w:hAnsi="Times New Roman" w:cs="Times New Roman"/>
          <w:b/>
          <w:bCs/>
          <w:sz w:val="28"/>
          <w:szCs w:val="28"/>
        </w:rPr>
      </w:pPr>
    </w:p>
    <w:p w14:paraId="625A0127">
      <w:pPr>
        <w:rPr>
          <w:rFonts w:hint="default" w:ascii="Times New Roman" w:hAnsi="Times New Roman" w:cs="Times New Roman"/>
          <w:b/>
          <w:bCs/>
          <w:sz w:val="28"/>
          <w:szCs w:val="28"/>
        </w:rPr>
      </w:pPr>
    </w:p>
    <w:p w14:paraId="0AEC383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391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9BEF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D72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CC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3482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B1D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6E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75B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048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9A3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5F5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C0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D0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A41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5B3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0DD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18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E8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C7A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3C6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11F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A5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147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EBF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D1A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6E7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F2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CE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CA2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8CEA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35E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99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1D4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F18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3BA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ACF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B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C12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8FC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CCCF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B72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27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E3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EB6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FAA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1B9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A6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63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37A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C56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418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9F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5E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E03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B16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69C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BC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85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5BC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F02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A14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01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B8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90E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0A0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DD2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C4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3BC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FA52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9AE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0BE8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3D0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EC7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586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81CD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8FCA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DDDC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E5DF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4510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1CDA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6403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B245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F1B0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663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ACF9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6F55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310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A0A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44C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CE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E4E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730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C07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311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368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DF6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73A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EFA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087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B6D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236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6C4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676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646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FEF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6F5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33E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94C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47EA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D9C2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AD2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927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9B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A4F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93F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CC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B1E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946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110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8EE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6A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406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209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68C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987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9E2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1F8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0C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68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419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DF8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4DF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043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540C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394D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2FB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BB1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8B17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B63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E5A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C65C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782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CE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D52E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0D6D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5F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928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BD5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5A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3129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6FF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23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6C9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DEA4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92F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6A0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7E3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D84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FC9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BB2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991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870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CB8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8CF2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D6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3C3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A46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4FF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013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5C8C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FE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10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5346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5F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A7D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E0B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07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599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3CA7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1C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93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9E4E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2F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E7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ABE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3AC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94D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E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073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75E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46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7F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FAB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71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15B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8A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CC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41A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D4C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F0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27F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A03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6E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0DE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05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72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CA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080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E0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79F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25B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07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06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28F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F1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37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B46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A4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21C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C6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8E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E47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A1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DAB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B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BBD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08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24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18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FC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CC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D72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BAD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067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AD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345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B3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63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2B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FA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83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F1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F27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578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7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D72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D55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A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00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295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CD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50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780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90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258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B2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3D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C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EE2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B2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32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182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A4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D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354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5A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4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DE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9D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C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7E6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71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A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5F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20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76C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3A2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B7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A8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FDD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4E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4D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195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F90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E2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274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2C9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265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D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135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934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11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09F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9E6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E2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46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956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AA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04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F6C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2A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0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939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08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05E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37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35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B16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7F4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85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AC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3A0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4E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C1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38C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D3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70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879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34C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888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67B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431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1C9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283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EED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A18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128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962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79E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49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AC5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7EF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684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025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216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25C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D1F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4D1F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C46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71731B">
    <w:pPr>
      <w:pStyle w:val="6"/>
      <w:jc w:val="both"/>
    </w:pPr>
  </w:p>
  <w:p w14:paraId="4FD952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CEB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B00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4442F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9310</Words>
  <Characters>21315</Characters>
  <Lines>251</Lines>
  <Paragraphs>70</Paragraphs>
  <TotalTime>0</TotalTime>
  <ScaleCrop>false</ScaleCrop>
  <LinksUpToDate>false</LinksUpToDate>
  <CharactersWithSpaces>23912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