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905BD5">
      <w:pPr>
        <w:pStyle w:val="2"/>
        <w:bidi w:val="0"/>
        <w:jc w:val="center"/>
        <w:rPr>
          <w:rFonts w:hint="default" w:ascii="Times New Roman" w:hAnsi="Times New Roman" w:cs="Times New Roman"/>
          <w:b/>
          <w:bCs w:val="0"/>
          <w:sz w:val="36"/>
          <w:szCs w:val="36"/>
        </w:rPr>
      </w:pPr>
      <w:r>
        <w:rPr>
          <w:rFonts w:hint="eastAsia"/>
          <w:b/>
          <w:bCs/>
          <w:sz w:val="36"/>
          <w:szCs w:val="36"/>
        </w:rPr>
        <w:t>Canine Syndecan-1/SDC1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52A20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7ECD7D6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1973870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FEFC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1AE23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6A13D3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9FF919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632F0E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78A682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0E7A7C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2E24D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1F3F11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D270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5956D8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41DF3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F08A03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12AC48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D48023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4D3DA4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06F709E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08F2342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221D1A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5AC2B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87026B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1C3B4A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E13BEC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530B82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1D5405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Syndecan 1，也称为SYND1或CD138，是一种在人类中由SDC1基因编码的蛋白质。该基因编码的蛋白质是一种跨膜（I型）硫酸乙酰肝素蛋白多糖，是syndecan蛋白多糖家族的成员。该基因定位于2p24.1。syndecan介导细胞结合、细胞信号传导、细胞骨架组织和syndecan受体是HIV-1 tat蛋白内化所必需的。syndecan 1蛋白作为一种完整的膜蛋白，通过其细胞外基质蛋白受体参与细胞增殖、细胞迁移和细胞-基质相互作用。此外，Syndecan-1也是生长因子的海绵，主要通过硫酸乙酰肝素链结合。</w:t>
      </w:r>
    </w:p>
    <w:p w14:paraId="5A4B62B4">
      <w:pPr>
        <w:ind w:firstLine="441" w:firstLineChars="0"/>
        <w:rPr>
          <w:rFonts w:hint="default" w:ascii="Times New Roman" w:hAnsi="Times New Roman" w:cs="Times New Roman"/>
        </w:rPr>
      </w:pPr>
    </w:p>
    <w:p w14:paraId="32A112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F0D193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45C825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465CC9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86AC34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3B2C59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754C4C3">
      <w:pPr>
        <w:rPr>
          <w:rFonts w:hint="default" w:ascii="Times New Roman" w:hAnsi="Times New Roman" w:cs="Times New Roman"/>
        </w:rPr>
      </w:pPr>
      <w:r>
        <w:rPr>
          <w:rFonts w:hint="default" w:ascii="Times New Roman" w:hAnsi="Times New Roman" w:cs="Times New Roman"/>
        </w:rPr>
        <w:br w:type="page"/>
      </w:r>
    </w:p>
    <w:p w14:paraId="0629AC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AF944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D7E40F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3872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92E9B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6E0DD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9993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6D3E9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8DC99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973A3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E6723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A54D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595C9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A86BF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53353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8A3FA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BC67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4563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A5BE2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71A60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9489A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7E39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65E2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2F209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F007F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3C981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61EE7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204C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B8F0A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A633F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41078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994B0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5B66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BCD9B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36619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80D70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E9BEE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E76F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C55BF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BD8E28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3224E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1E3CD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F9381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EA4B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3DE6A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4CD8EC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4A604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44562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82E55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F7F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4890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5DF0D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2DB20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0183B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1A8AA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09AA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F50C0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ACED5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62BD4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C19FD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49A2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A442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4CA1C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5FBCB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C118C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81FE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F8F8AA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FA56B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79DA6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FBD79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3C89D6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C781F6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BC7EC8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4156B7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5F3A37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9C9BD5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370D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AC357E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2B8071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324B08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39A5BE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F70274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A2D88A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A49677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BC952F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FB0E53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902AEE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A31053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75B0FA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8F6A2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338316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E5624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F6BB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DA9AE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60F74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CACF0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68612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E57F4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E57AE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D77B8F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21016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DD81F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88B3D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FFFCC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FE2B4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5C545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DE1BDB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04A6BE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C65D90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50EA5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0CA77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50849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67740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9C47D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1355B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62988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DE898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F56CE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89E65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8FB72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63A068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A48330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FE53ED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97CB8F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D57D30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FAD532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635AFC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77870A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549774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E6111C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8C96C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BB790F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17CC3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E562D5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7F096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7CBD9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96DF80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DA3E64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BE9EFF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737F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B25C47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70FF2E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BF60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5A21C6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BB4F93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9763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B70651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CDA84C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E58B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345AC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233F5C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164EA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8B6D3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AFD91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81C68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101A9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175C3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B12EA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E2844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17351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A27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B224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19982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8216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7542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2A9D2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E595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A3A4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E0BDB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D421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5C66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E9EEF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9799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B5B1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80813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1007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97CD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8CB03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B9D9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CE54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7520B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9211CF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B4B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70D2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85C0E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3B51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952D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7CC19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7804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4FF4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0EDF7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3963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2E41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6BEA4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23A3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C72E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7BACE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7F27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1D30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567A8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65E4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2D4F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1AA8E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D383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5806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7D71C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A99B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A196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69BBE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0B31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E54E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2FC1D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EE91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5A68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D3EF5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3BB8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95C7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7F23C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769422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E20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1D28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E636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C2BE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B54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3828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60C5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CB9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A2FA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FC5C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355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0E65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AE3E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96C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EDD62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787F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3E2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7CDD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3F1DE8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C91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0A8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5CBE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DC2B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956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73FC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E9B1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7D7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6ADB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D22D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7EE0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388D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E66D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60C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6DCF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D9F5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816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5EFA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78C1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485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BD35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8DF5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8F1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4C06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873C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3C1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9C49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6E43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858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1EE4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00C0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2C4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56B3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7450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A11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B2F2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2160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394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BCC1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8C79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1D1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B8D0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0D915E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AB3148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2AE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543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F0AC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F347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351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951E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452C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09C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3513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8B96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4B0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C337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D611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EA4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F7A7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80C5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3EA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3B4F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62F7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A84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AA3E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584D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C468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D45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ABCC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B9EA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841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1A25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85BD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589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6993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D257CF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1187F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0DF41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1AE92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92757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3D3A0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A45C4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36798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2E233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A49C5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0DE1F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BB1D0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EF830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C060A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E55E6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01AE7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6097A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C9C46E9">
      <w:pPr>
        <w:rPr>
          <w:rFonts w:hint="default" w:ascii="Times New Roman" w:hAnsi="Times New Roman" w:cs="Times New Roman"/>
          <w:sz w:val="22"/>
          <w:szCs w:val="22"/>
        </w:rPr>
      </w:pPr>
    </w:p>
    <w:p w14:paraId="4285398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3F1606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Syndecan-1/SDC1 Elisa Kit</w:t>
      </w:r>
    </w:p>
    <w:p w14:paraId="4604D4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7FE7AB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01BBF7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F479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72AF5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142BD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9A735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FCEAB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79837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17FA6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BDA1D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28A00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5C00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6FD71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4170D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613517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1BBFF5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1A125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6D0A6D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7EBDEE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14ACA7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B90AE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0BAE5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797CE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29D1A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B8B9E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A4605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7AA42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Syndecan 1, also known as SYND1 or CD138, is a protein which in humans is encoded by the SDC1 gene. The protein encoded by this gene is a transmembrane(type I) heparan sulfate proteoglycan and is a member of the syndecan proteoglycan family. This gene is mapped to 2p24.1. The syndecans mediate cell binding, cell signaling, cytoskeletal organization and syndecan receptors are required for internalization of the HIV-1 tat protein. The syndecan 1 protein functions as an integral membrane protein and participates in cell proliferation, cell migration and cell-matrix interactions via its receptor for extracellular matrix proteins. What’s more, Syndecan-1 is also a sponge for growth factors, with binding largely via heparan sulfate chains.</w:t>
      </w:r>
    </w:p>
    <w:p w14:paraId="6E7383E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E2E140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C9A837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73B96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2AD02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84D4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F73C9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3B92A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E6A0E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EB4D52C">
      <w:pPr>
        <w:rPr>
          <w:rFonts w:hint="default" w:ascii="Times New Roman" w:hAnsi="Times New Roman" w:cs="Times New Roman"/>
          <w:b/>
          <w:bCs/>
          <w:sz w:val="28"/>
          <w:szCs w:val="28"/>
        </w:rPr>
      </w:pPr>
    </w:p>
    <w:p w14:paraId="01269571">
      <w:pPr>
        <w:rPr>
          <w:rFonts w:hint="default" w:ascii="Times New Roman" w:hAnsi="Times New Roman" w:cs="Times New Roman"/>
          <w:b/>
          <w:bCs/>
          <w:sz w:val="28"/>
          <w:szCs w:val="28"/>
        </w:rPr>
      </w:pPr>
    </w:p>
    <w:p w14:paraId="6EBEC6F8">
      <w:pPr>
        <w:rPr>
          <w:rFonts w:hint="default" w:ascii="Times New Roman" w:hAnsi="Times New Roman" w:cs="Times New Roman"/>
          <w:b/>
          <w:bCs/>
          <w:sz w:val="28"/>
          <w:szCs w:val="28"/>
        </w:rPr>
      </w:pPr>
    </w:p>
    <w:p w14:paraId="2370DEE4">
      <w:pPr>
        <w:rPr>
          <w:rFonts w:hint="default" w:ascii="Times New Roman" w:hAnsi="Times New Roman" w:cs="Times New Roman"/>
          <w:b/>
          <w:bCs/>
          <w:sz w:val="28"/>
          <w:szCs w:val="28"/>
        </w:rPr>
      </w:pPr>
    </w:p>
    <w:p w14:paraId="4DF2516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B4FC3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CF6906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50152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6B9D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1E0DC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67B15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D67E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90DD7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CA46D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833F7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AE983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8C66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B993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C0BEA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AC458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0F01B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D20D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F66F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6E9E9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6185E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279FF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A81B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CCA0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71CE9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D9A65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78D31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EE64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38E1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6205B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0215D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637A9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15D9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D634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025AD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3CD78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9CE1D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1723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57F0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D27B6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987CA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374AF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419D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A262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72A71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72F06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CB280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9F9A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719F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B76D5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B9D5D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DFDA0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504D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42B6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0BCB9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10151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7A61E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A5D7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06B0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EBCE1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FA3B9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4CA17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BCD6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3EEB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EC73A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88E26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F50E6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FFD44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4CB7B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DAA53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18E2E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B5A1AA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46BB9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B5B42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CD530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D391D5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85B7F4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6E451B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647428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D9266A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4EF061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B2AF29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239B22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A2F984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AA1F2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10052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80720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FBDB1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DBE12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ADC00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2DC11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A44EE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38C20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4516C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36B08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C40B9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B47D4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5EDA4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2288C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1CEC6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F323D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F8635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3846D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D4157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4AEBB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9EFD8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C5753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E314E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76222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F4297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A2FC3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F7E7E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A179C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BD877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A1BBB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66EF6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A96D9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3419B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A01D9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A21DF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B62D1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E61E1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2DBCE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01025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577D4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9FD1E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D213D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E460E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3FAE6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DE632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10EE7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EF3A6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704A1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F16143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8AFC2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A028FA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E00CC0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3FEE1C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D2217A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A1A49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D3A50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4BF52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8FB06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9F77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92A86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C60ECB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795C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D6DABB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0D79AB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0A80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214E29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615FEC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2EE9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6C93C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325E0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43F8B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5C31F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B5A6D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594C3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5D16E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6750F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5C8A7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F81C4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E4596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A6C3B5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976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78A3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4BEC45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454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1F0E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F593C2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587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45BB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FC8614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47D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4F38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CD996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6C1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B9A0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D960D6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403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9BE8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27C979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52B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029D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109BB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89F99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3D6A5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227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4BD3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6971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1D2D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37C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C5A0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852F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3D2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C4A9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0337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CD4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7C7C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405D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B310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94153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F314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CF7C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B660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F616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77EB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9476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AED1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037E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05E5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1475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BC7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E9EA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8990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85B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BE70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33C0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C394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7EFD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95F1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4611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26B2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A8EC8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327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4D25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0303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41A1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DF5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7ED5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8884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08100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1C94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E7C7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132A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7B00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59EB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7998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19734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4A69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ED72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B0B2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63DB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13A01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C3B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0845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18DC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709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EF3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DE9FF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7F62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BB67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A4F7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7B66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44DB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CE0D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4202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563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5A72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5778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D68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7F77B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89FB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D751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F2A3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EAB7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2DB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C325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59CC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02F6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DC5E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72B5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A95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4F04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70CB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BC00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F1CE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DE7B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8AE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7AB8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0FEC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AB6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219E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650F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337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593F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88DCD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99175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CD0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88DA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7C2E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F59F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52746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E70F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1146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1A2C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A81A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4C10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472B3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85B1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25FD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9FF6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3F5A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1482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E4A5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0081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6872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6C04C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0E88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9655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47C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A5FF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8EDB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A7A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8610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DC50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F19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C9F3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01930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08092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FB473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9689C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DCD75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429D5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179FC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514DD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9B022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4AE27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6B0EC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F4425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00ECE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16F31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1BBDE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F8809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A617F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C82DD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AC3EE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0AC3EE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AA340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302FD7D">
    <w:pPr>
      <w:pStyle w:val="6"/>
      <w:jc w:val="both"/>
    </w:pPr>
  </w:p>
  <w:p w14:paraId="56D3151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1524A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1E262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9C23C75"/>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7173</Words>
  <Characters>10286</Characters>
  <Lines>251</Lines>
  <Paragraphs>70</Paragraphs>
  <TotalTime>0</TotalTime>
  <ScaleCrop>false</ScaleCrop>
  <LinksUpToDate>false</LinksUpToDate>
  <CharactersWithSpaces>10788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2026-05-26T02:49:26Z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