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8DA15B">
      <w:pPr>
        <w:pStyle w:val="2"/>
        <w:bidi w:val="0"/>
        <w:jc w:val="center"/>
        <w:rPr>
          <w:rFonts w:hint="default" w:ascii="Times New Roman" w:hAnsi="Times New Roman" w:cs="Times New Roman"/>
          <w:b/>
          <w:bCs w:val="0"/>
          <w:sz w:val="36"/>
          <w:szCs w:val="36"/>
        </w:rPr>
      </w:pPr>
      <w:r>
        <w:rPr>
          <w:rFonts w:hint="eastAsia"/>
          <w:b/>
          <w:bCs/>
          <w:sz w:val="36"/>
          <w:szCs w:val="36"/>
        </w:rPr>
        <w:t>Canine Syndecan-3/SDC3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2F75B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DE90F1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A49E4A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E8FA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1D91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4BF7A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EC4A8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01201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D9C5F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50D8A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3F235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5C097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9A69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9C5C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435A8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404A1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5DE43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5F96E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9C92A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63EBD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304F4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68271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19712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EAAE4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078EE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EEEDD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39AB0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4154D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yndecan-3是一种在人类中由SDC3基因编码的蛋白质。该基因编码的蛋白质属于syndecan蛋白多糖家族，该家族被分配到人类染色体1p35.2，并且表明在小鼠中，Synd3基因定位到靠近Lmyc基因的第4染色体。丝状体、丝状体、丝状体、丝状体和丝状体的形成。此外，该基因通过影响肌动蛋白细胞骨架在细胞形状的组织中发挥作用，可能通过糖依赖机制从细胞表面传递信号。该基因的等位变异与肥胖有关。</w:t>
      </w:r>
    </w:p>
    <w:p w14:paraId="28FB60BD">
      <w:pPr>
        <w:ind w:firstLine="441" w:firstLineChars="0"/>
        <w:rPr>
          <w:rFonts w:hint="default" w:ascii="Times New Roman" w:hAnsi="Times New Roman" w:cs="Times New Roman"/>
        </w:rPr>
      </w:pPr>
    </w:p>
    <w:p w14:paraId="5A3611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D92CC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95ABB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DF1E9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48454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D7532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D6C9FB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435D486">
      <w:pPr>
        <w:rPr>
          <w:rFonts w:hint="default" w:ascii="Times New Roman" w:hAnsi="Times New Roman" w:cs="Times New Roman"/>
        </w:rPr>
      </w:pPr>
      <w:r>
        <w:rPr>
          <w:rFonts w:hint="default" w:ascii="Times New Roman" w:hAnsi="Times New Roman" w:cs="Times New Roman"/>
        </w:rPr>
        <w:br w:type="page"/>
      </w:r>
    </w:p>
    <w:p w14:paraId="10B93D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EB236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C338C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9EEA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90080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6705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2086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2DB8A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10F3E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E8246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8FC67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1F4B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22B9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FB7FC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D692B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31D2A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AE51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C59E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5E797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FAE1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FD59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F709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1D13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F68EB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E0BA1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188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63FE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15E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9CE6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A6FF8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1A15C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22DEB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040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4DA8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C42B6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C133C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13D5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D01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0350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E5DB3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0221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69F11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714F3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8B9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FFD3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5F64E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E61D2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4470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3F95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455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00C2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61036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E40FA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88AD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40C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A01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05EF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0F2C7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7FE58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F57C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62D5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1F7B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FC427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25D3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C6DE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E662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11E51A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D9C7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13AF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9E506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D8FA91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9DF62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F6CDB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FD51F8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BA838D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2F473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AD12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E092F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76A041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5686F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D0C0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80F7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EB848E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7808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A457B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EF0B08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E7AB10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F2C52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91CB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FE1C3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46850B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2A8B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866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55AD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30B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656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E80A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88F3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C1C5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086D2D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25CA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30BB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A328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01CE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6726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95F5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8FAF57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B8F4FC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36FD3C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62DD3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4F29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B6B2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305F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50FF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775A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0ED8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A166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712B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DE20B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A043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972C4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F16951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82996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4EE14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B6186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DF9C2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6D199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0FFEB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6006AC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61DBE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E714B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9E098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09A5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A16D0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CD492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83254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88B79B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4A8105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E194AF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EFD8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DB3ED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01B9A4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7363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F5CD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3C740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132C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345B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88F56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BDED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F747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7544A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6FC6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5E266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A3CF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CE4B4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C7C2D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2D819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1BCA7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4DBD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F2031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CD3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94F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8D0B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D4B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A57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84EDA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E35A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9DF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EEA62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CFC3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B59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94BE6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7E59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088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1AFB6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68AB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3D2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F2301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4B0F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C8A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45CC2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8018C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B7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833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A99F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01E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037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BB07A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B6E4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397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68DAF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E39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764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1A78B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7603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73D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90A9A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6AB3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C66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062F7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4665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E58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83333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6AF4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1BB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29D92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0AF3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451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E675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808F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02A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8620C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9B54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AF9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C60E2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12F1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5DF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5B32A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05503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3F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4E0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166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4F8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685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CFD2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7E47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841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CD49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93FD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131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AC16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DA73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73C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DC12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62B4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DC3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E99B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2B7E5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14A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FF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CC9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9D7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86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2E25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4361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7A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E774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2EE9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13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026C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3774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FDFD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373B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4F88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74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951D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D12A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C8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0DDC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A727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36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D8DD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8F20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29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7A3E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E81B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D1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7712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2A21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17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950D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394F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04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E583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0874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EF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BF37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CD61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83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AADB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AB8FF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99B5A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AB0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2C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16D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BFD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E9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BFFE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BBAA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AB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A55B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2972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A6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69E2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BF42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08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3798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5584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8B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85F5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428F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A5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DBCB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58D9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9E19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85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3556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CFE6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34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A70E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830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57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7C96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12C2A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0819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56690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BCE59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F1594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5B769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56A79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39C35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17D1F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CD034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A9D88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7B478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92C89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3A872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47249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136DF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850B0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DEF2933">
      <w:pPr>
        <w:rPr>
          <w:rFonts w:hint="default" w:ascii="Times New Roman" w:hAnsi="Times New Roman" w:cs="Times New Roman"/>
          <w:sz w:val="22"/>
          <w:szCs w:val="22"/>
        </w:rPr>
      </w:pPr>
    </w:p>
    <w:p w14:paraId="25B8B48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8F33CA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Syndecan-3/SDC3 Elisa Kit</w:t>
      </w:r>
    </w:p>
    <w:p w14:paraId="791A56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E9BB2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160EF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A248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005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7CD90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DF54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E3ED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60599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3E1A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0EC7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74848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27FA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419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6BBF6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9545B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D583D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3183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EF90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A2A8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9572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A9B2E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DCEC9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B3225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804FA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B3BA2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CB782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F5839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Syndecan-3 is a protein that in humans is encoded by the SDC3 gene. The protein encoded by this gene belongs to the syndecan proteoglycan family, which was assigned to human chromosome 1p35.2, and it showed that in the mouse the Synd3 gene maps to chromosome 4 near the Lmyc gene. The transfection of SDC3 resulted in the formation of long filopodia-like structures, microspikes, and varicosities in several cell lines. Besides, the gene plays a role in the organization of cell shape by affecting the actin cytoskeleton, possibly by transferring signals from the cell surface in a sugar-dependent mechanism. Allelic variants of this gene have been associated with obesity.</w:t>
      </w:r>
    </w:p>
    <w:p w14:paraId="1060F2E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FD89ED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49F0E0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10E0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116B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23E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5366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90CE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D999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E1DF9E8">
      <w:pPr>
        <w:rPr>
          <w:rFonts w:hint="default" w:ascii="Times New Roman" w:hAnsi="Times New Roman" w:cs="Times New Roman"/>
          <w:b/>
          <w:bCs/>
          <w:sz w:val="28"/>
          <w:szCs w:val="28"/>
        </w:rPr>
      </w:pPr>
    </w:p>
    <w:p w14:paraId="2830C6D6">
      <w:pPr>
        <w:rPr>
          <w:rFonts w:hint="default" w:ascii="Times New Roman" w:hAnsi="Times New Roman" w:cs="Times New Roman"/>
          <w:b/>
          <w:bCs/>
          <w:sz w:val="28"/>
          <w:szCs w:val="28"/>
        </w:rPr>
      </w:pPr>
    </w:p>
    <w:p w14:paraId="7F0777D9">
      <w:pPr>
        <w:rPr>
          <w:rFonts w:hint="default" w:ascii="Times New Roman" w:hAnsi="Times New Roman" w:cs="Times New Roman"/>
          <w:b/>
          <w:bCs/>
          <w:sz w:val="28"/>
          <w:szCs w:val="28"/>
        </w:rPr>
      </w:pPr>
    </w:p>
    <w:p w14:paraId="07950F7F">
      <w:pPr>
        <w:rPr>
          <w:rFonts w:hint="default" w:ascii="Times New Roman" w:hAnsi="Times New Roman" w:cs="Times New Roman"/>
          <w:b/>
          <w:bCs/>
          <w:sz w:val="28"/>
          <w:szCs w:val="28"/>
        </w:rPr>
      </w:pPr>
    </w:p>
    <w:p w14:paraId="15FB11B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1D8D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789B24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8A72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7278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1CDD6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314F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7522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EF96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9CC4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C561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926E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C7A1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7DA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B0FC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7F94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958D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2084663">
        <w:tblPrEx>
          <w:tblCellMar>
            <w:top w:w="0" w:type="dxa"/>
            <w:left w:w="108" w:type="dxa"/>
            <w:bottom w:w="0" w:type="dxa"/>
            <w:right w:w="108" w:type="dxa"/>
          </w:tblCellMar>
        </w:tblPrEx>
        <w:trPr>
          <w:trHeight w:val="510" w:hRule="atLeast"/>
          <w:jc w:val="center"/>
        </w:trPr>
        <w:tc>
          <w:tcPr>
            <w:tcW w:w="4118" w:type="dxa"/>
            <w:vAlign w:val="center"/>
          </w:tcPr>
          <w:p w14:paraId="47A18F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29B83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D29F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05ED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F06E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DC15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A129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044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1839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BF8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E552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A5155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FE798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EAD2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B66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79B0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215E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485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25978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154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DF94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12F98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B5FE1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974F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572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EE3E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697C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CAD2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C26C9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6E5D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F66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7172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3E62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781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8AD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5EC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CC33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F599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E2AB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4568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605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F437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6A0ED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01C8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F667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D52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AF59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47AD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ABA6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30C8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3F81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4F27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1395C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45EE3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70169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60CF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AB08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3A66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0D8B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9C8C5E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1E3B9F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279670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3383B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3D49CE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6394DE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140871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8E39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52FF2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9D229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62C9C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16BD3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0188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0F9C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455D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E363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1709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18B5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D852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5A44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57EE8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4AC9E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BCE9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26A8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415D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043A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109D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E24B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00770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6E5D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5AB98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C69A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DE4BA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BB239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C01FE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2742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CACB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4B7B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2857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BC20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9673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63F2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D802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55EF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C4F7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0299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DB0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117F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EDB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9F27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5DF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FFC1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F746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EB8F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07CF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21EE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122E3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9DC1D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13161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5C326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BC93F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25A1BA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41DDB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57CD5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7A30B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95AC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813D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9EAF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1D837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44A9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BBA0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AEA10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168D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FE0A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AD1F4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847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7A40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95A0E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8D5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2539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2E77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ECAF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37AA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1F1F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AAB4C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F9281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69294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DDF6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389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2D27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EC1B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6F4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1E8D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EEB84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EA6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15B2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A5F86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9BC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1A38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B835F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66F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B78E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453A7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CB0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CA65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CAAA4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B30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C685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DABF9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AEF6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DFFA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182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028E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03B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702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0DF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D0FE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7726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CFB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D64E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4CB6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D4F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4F56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E69A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19A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2640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4DE2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2FD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AC74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702A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2B8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AD3C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E5B5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DA5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004D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6651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992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46AA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B72F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13C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E36F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41AE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EDD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6EB9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736B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383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3AB6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6102D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2B3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16C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82F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19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F30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EDB5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2205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9110B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659B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26D5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1DA4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3F9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4FD7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88FF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543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BDC5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2037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D1E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8913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AF519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C8A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371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D91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112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BE8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A412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EADC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7FB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3F3D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9FC8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24D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11D4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A3FF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994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36CD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9F81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380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07D4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DCA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71B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AD07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01CB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252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A1C4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B3B1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8A3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2DAA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C5F7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383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2352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B07F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DAE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3263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5E10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03D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8CAF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D37A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FBA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BA23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5A0D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063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4DB4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783D4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C2524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7E5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B04F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3BAD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E722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B1526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D927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7C1E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C2B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E258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13D7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968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ED3B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AFE0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D4E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2F19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6DA1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ECD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BC4B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B6A8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1AD7A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C10F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A69F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9C8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8C9F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CD83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12B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02F0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DD1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A87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697D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D7CB4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FEC0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6986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44D1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EE3C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440F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230D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21C3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FC9D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4993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F770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64C9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5B82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BB83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654E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8C4A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2A95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A0E6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7FE5E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77FE5E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5B30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02E8848">
    <w:pPr>
      <w:pStyle w:val="6"/>
      <w:jc w:val="both"/>
    </w:pPr>
  </w:p>
  <w:p w14:paraId="405D6B3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5E74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F293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C6652CD"/>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10290</Words>
  <Characters>26620</Characters>
  <Lines>251</Lines>
  <Paragraphs>70</Paragraphs>
  <TotalTime>0</TotalTime>
  <ScaleCrop>false</ScaleCrop>
  <LinksUpToDate>false</LinksUpToDate>
  <CharactersWithSpaces>30087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2026-05-26T02:49:34Z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