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F204A">
      <w:pPr>
        <w:pStyle w:val="2"/>
        <w:bidi w:val="0"/>
        <w:jc w:val="center"/>
        <w:rPr>
          <w:rFonts w:hint="default" w:ascii="Times New Roman" w:hAnsi="Times New Roman" w:cs="Times New Roman"/>
          <w:b/>
          <w:bCs w:val="0"/>
          <w:sz w:val="36"/>
          <w:szCs w:val="36"/>
        </w:rPr>
      </w:pPr>
      <w:r>
        <w:rPr>
          <w:rFonts w:hint="eastAsia"/>
          <w:b/>
          <w:bCs/>
          <w:sz w:val="36"/>
          <w:szCs w:val="36"/>
        </w:rPr>
        <w:t>Mouse Vitamin D Binding Protein/GC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B6D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0A7D8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90779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03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AEE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80B6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E64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DE35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752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061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B921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D7C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4D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864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86B65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6215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4A9D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504F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DE24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C4627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A86E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E9AA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2B5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C8B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61DB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2BA6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997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0766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维生素D结合蛋白（Vitamin D-binding protein），也/最初称为gc球蛋白（群体特异性成分），是一种在人类中由gc基因编码的蛋白质。该基因编码的蛋白质属于白蛋白基因家族。它是一种多功能蛋白质，存在于血浆、腹水、脑脊液和多种细胞表面。它与维生素D及其血浆代谢物结合，并将其转运到靶组织。</w:t>
      </w:r>
    </w:p>
    <w:p w14:paraId="02669F2D">
      <w:pPr>
        <w:ind w:firstLine="441" w:firstLineChars="0"/>
        <w:rPr>
          <w:rFonts w:hint="default" w:ascii="Times New Roman" w:hAnsi="Times New Roman" w:cs="Times New Roman"/>
        </w:rPr>
      </w:pPr>
    </w:p>
    <w:p w14:paraId="757D6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9198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6BB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D84D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5798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047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B33E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D48B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D149B7">
      <w:pPr>
        <w:rPr>
          <w:rFonts w:hint="default" w:ascii="Times New Roman" w:hAnsi="Times New Roman" w:cs="Times New Roman"/>
        </w:rPr>
      </w:pPr>
      <w:r>
        <w:rPr>
          <w:rFonts w:hint="default" w:ascii="Times New Roman" w:hAnsi="Times New Roman" w:cs="Times New Roman"/>
        </w:rPr>
        <w:br w:type="page"/>
      </w:r>
    </w:p>
    <w:p w14:paraId="02200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57E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60FA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A7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1A4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E6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A5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D4B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877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BDE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7D8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75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E2D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17C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CF6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FF8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E8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5A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DD5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27D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CB6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B7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43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27C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D51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9AE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75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8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467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C50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7AD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816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A0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84A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5EE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0A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4F9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74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B10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40D7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9C9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893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78D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BE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42B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3F1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765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245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C44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6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3B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186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93A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3F9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D30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E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DC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9DF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637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BA3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E2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44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E64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EF3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946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00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5069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D58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5F8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588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6739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F0F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F8A9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8B0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AAE9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45E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AB8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64F7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0E9B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C2F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7B1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5377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65D7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F0DB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C7B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6FA5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B598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EF90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3DB8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DAF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804D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DF2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76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A06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1E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BC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D0C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8FE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064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1F14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A4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65A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7B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C7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B08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A43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5A28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4E24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47A8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3EC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157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99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4A6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7DA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B09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653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2D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26E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52D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1A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E440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E2F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285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2BA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70A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1B0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49E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9B3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DA97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BDFA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8A0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7BD6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8B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71E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D04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3CA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2422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E06D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5852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F4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D65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8DC0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9C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10C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7E3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4B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FEC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6A20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28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4CB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AB4A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8D1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BE3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3DF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5CB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952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AE7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9FC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254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98D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0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29C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607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24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F3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D63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23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9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507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F9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54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98E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67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7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716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A8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22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CCC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60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B3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217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4782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5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2B9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913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64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A5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DBE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D3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6C7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F05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C5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B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750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F5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51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CE1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89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F80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14C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57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5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662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91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DE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141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A1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F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C29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A3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B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3E8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CB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6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02C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7B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2BE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E0E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D2FE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5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8F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CC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F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B1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AB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0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3F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D3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6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B0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8E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0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7D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87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3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B4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370C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2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E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D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6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1C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81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91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5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07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23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C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BB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53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0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28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12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D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78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15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14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FC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F7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78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CB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FA5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BD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D9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52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1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B3D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B5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A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C3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68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F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9E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47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9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CC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A96F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8CC7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9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6C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7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F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0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70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9D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A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8C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7C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0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019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B1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5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C5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CC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C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07A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2F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A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D59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70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21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C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1D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65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04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8C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B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71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972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8BD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E2C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765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CAE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B99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DD3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9EA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7F3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D13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271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E30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BF0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3F6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A71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64C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619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EDCFC0">
      <w:pPr>
        <w:rPr>
          <w:rFonts w:hint="default" w:ascii="Times New Roman" w:hAnsi="Times New Roman" w:cs="Times New Roman"/>
          <w:sz w:val="22"/>
          <w:szCs w:val="22"/>
        </w:rPr>
      </w:pPr>
    </w:p>
    <w:p w14:paraId="5EAC73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56C5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Vitamin D Binding Protein/GC Elisa Kit</w:t>
      </w:r>
    </w:p>
    <w:p w14:paraId="31D5C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9BD2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9EC7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AAF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AFC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97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14A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835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408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01A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0E4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6A9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E3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FA9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A208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291B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41C6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67F2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B6E0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5750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DF86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7B7B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CF5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E98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B1B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DB9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CDE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F22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Vitamin D-binding protein, also/originally known as gc-globulin (group-specific component), is a protein that in humans is encoded by the GC gene.The protein encoded by this gene belongs to the albumin gene family. It is a multifunctional protein found in plasma, ascitic fluid, cerebrospinal fluid and on the surface of many cell types. It binds to vitamin D and its plasma metabolites and transports them to target tissues.</w:t>
      </w:r>
    </w:p>
    <w:p w14:paraId="150BF2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E4D6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D9AB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017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4F2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C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46C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55E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9F9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2726B9">
      <w:pPr>
        <w:rPr>
          <w:rFonts w:hint="default" w:ascii="Times New Roman" w:hAnsi="Times New Roman" w:cs="Times New Roman"/>
          <w:b/>
          <w:bCs/>
          <w:sz w:val="28"/>
          <w:szCs w:val="28"/>
        </w:rPr>
      </w:pPr>
    </w:p>
    <w:p w14:paraId="097EE222">
      <w:pPr>
        <w:rPr>
          <w:rFonts w:hint="default" w:ascii="Times New Roman" w:hAnsi="Times New Roman" w:cs="Times New Roman"/>
          <w:b/>
          <w:bCs/>
          <w:sz w:val="28"/>
          <w:szCs w:val="28"/>
        </w:rPr>
      </w:pPr>
    </w:p>
    <w:p w14:paraId="5D793F42">
      <w:pPr>
        <w:rPr>
          <w:rFonts w:hint="default" w:ascii="Times New Roman" w:hAnsi="Times New Roman" w:cs="Times New Roman"/>
          <w:b/>
          <w:bCs/>
          <w:sz w:val="28"/>
          <w:szCs w:val="28"/>
        </w:rPr>
      </w:pPr>
    </w:p>
    <w:p w14:paraId="359EE126">
      <w:pPr>
        <w:rPr>
          <w:rFonts w:hint="default" w:ascii="Times New Roman" w:hAnsi="Times New Roman" w:cs="Times New Roman"/>
          <w:b/>
          <w:bCs/>
          <w:sz w:val="28"/>
          <w:szCs w:val="28"/>
        </w:rPr>
      </w:pPr>
    </w:p>
    <w:p w14:paraId="282C47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AEF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6C71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907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CB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416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0F6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F9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0FF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673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09C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7A5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76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BD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77A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94F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F57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DA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84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E6F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C26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2FE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08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22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D5D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8E1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20B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7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53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E6F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706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CDD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4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01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6D4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F1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F97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A3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39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715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CEB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531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2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20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8EC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DD1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B27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AD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16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33E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2A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C7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4F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19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D46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4A4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6BE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66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44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098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268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25C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48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E9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D8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1DA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FC2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20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18B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7B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0B0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B55A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30D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DCA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8E0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E3CC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24F7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8675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CD6F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C73F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4D86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99F3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C2FC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50C1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0D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6B11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705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8A6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1D4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EB9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04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FC6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3D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F6D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3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C8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926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B45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B26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98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A9D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4F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656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BCE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5DE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748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564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FA3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5F8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FC6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863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600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615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FE5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268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0C4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F6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EAD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635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C8B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FD2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287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859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332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858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25D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3EC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AF3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074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FF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29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5D9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0D5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69EB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6851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207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250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1DAF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C743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EA4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DAD4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CC9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5B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D2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E98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84DC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C5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2BC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7BC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AE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FAA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59D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C1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A3A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A61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09B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EE4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080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9EF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1BC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5A7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3D7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07EC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358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81C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E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6D8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A22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8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6CA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810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8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50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E59C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8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C4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119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7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3A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431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8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C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EAF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3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7C2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B9F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6F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4AE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B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14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6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3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72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F3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EC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6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C27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B9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9C9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941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DD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F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BD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F9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E3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270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BF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5BB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93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48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54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3A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95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D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03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C3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C9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B5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AC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A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F94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43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10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B66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599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5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0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7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F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78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1F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04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AAF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7E5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50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E3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67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E3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25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51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75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15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3BF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3E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175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8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E8A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3FA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A5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65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82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88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37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69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7C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1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D6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50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2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BE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E0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2A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A3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C6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A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B4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FB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F1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51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B4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CA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DD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38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B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CFC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E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8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27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4B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1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0B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19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0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DF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BB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A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3D6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0C5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FB3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8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5A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94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38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BF1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75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52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D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3B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1A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0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C4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51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68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D7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7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3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EB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40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246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F7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0C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B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7C6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A1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7E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C10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48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82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4D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BD4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34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AB4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822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60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041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3D4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8DF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80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8AC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218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DF0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175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CEEE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02A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CB9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BEB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BE7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E3A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EE3A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9CD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082C8F">
    <w:pPr>
      <w:pStyle w:val="6"/>
      <w:jc w:val="both"/>
    </w:pPr>
  </w:p>
  <w:p w14:paraId="3C5402B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446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3A4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507B7D"/>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8405</Words>
  <Characters>16879</Characters>
  <Lines>251</Lines>
  <Paragraphs>70</Paragraphs>
  <TotalTime>0</TotalTime>
  <ScaleCrop>false</ScaleCrop>
  <LinksUpToDate>false</LinksUpToDate>
  <CharactersWithSpaces>18594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