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9DAF41">
      <w:pPr>
        <w:pStyle w:val="2"/>
        <w:bidi w:val="0"/>
        <w:jc w:val="center"/>
        <w:rPr>
          <w:rFonts w:hint="default" w:ascii="Times New Roman" w:hAnsi="Times New Roman" w:cs="Times New Roman"/>
          <w:b/>
          <w:bCs w:val="0"/>
          <w:sz w:val="36"/>
          <w:szCs w:val="36"/>
        </w:rPr>
      </w:pPr>
      <w:r>
        <w:rPr>
          <w:rFonts w:hint="eastAsia"/>
          <w:b/>
          <w:bCs/>
          <w:sz w:val="36"/>
          <w:szCs w:val="36"/>
        </w:rPr>
        <w:t>Human TxA2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95A7C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16DE1F5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2D1A0AC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6A58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8EFB6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440DF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B0706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06376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3FDC7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3A7DD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EB20E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8C9B6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745A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FCD0C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C3C94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12A55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CDBB7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CD5B9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F32E0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39491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1A509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0D779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6D9C79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E5C177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A1D25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5D7F1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A185B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89A39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血栓素A2是一种血栓素，常用作血管收缩剂，可以激活血小板、使其聚集，是治愈组织损伤和发炎的常用药。但也会导致心绞痛。</w:t>
      </w:r>
    </w:p>
    <w:p w14:paraId="4EAEFE44">
      <w:pPr>
        <w:ind w:firstLine="441" w:firstLineChars="0"/>
        <w:rPr>
          <w:rFonts w:hint="default" w:ascii="Times New Roman" w:hAnsi="Times New Roman" w:cs="Times New Roman"/>
        </w:rPr>
      </w:pPr>
    </w:p>
    <w:p w14:paraId="0A33CF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999862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6C6773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5EFB68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B24B65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FF7F6F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1C994E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F27D57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774387A">
      <w:pPr>
        <w:rPr>
          <w:rFonts w:hint="default" w:ascii="Times New Roman" w:hAnsi="Times New Roman" w:cs="Times New Roman"/>
        </w:rPr>
      </w:pPr>
      <w:r>
        <w:rPr>
          <w:rFonts w:hint="default" w:ascii="Times New Roman" w:hAnsi="Times New Roman" w:cs="Times New Roman"/>
        </w:rPr>
        <w:br w:type="page"/>
      </w:r>
    </w:p>
    <w:p w14:paraId="64C99B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3A4DE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B4306A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8E2F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14CDB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CD5A1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13A3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2E0AA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62172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0615C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09119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6358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76C9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B2592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51C1C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7E22C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EE45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E77F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EF49C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16DED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432E4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106E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9F91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66BF4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25AEB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C2E0E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03DF8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9DA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7B62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B64E1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A4C1E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940D1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CE5B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8FCAE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F006A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9C9E5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986CC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EDA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C935E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90C74A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8569E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6D354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B31A8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5E7A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C3A82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B5AC4E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2D02A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71737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F17D7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27B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5D04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ADF6A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2402D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2D8E9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EF87E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6D7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C187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52BD7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59DA4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4F9AE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4E8E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C44D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F2DEA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B9982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F6F50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42EB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08320F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53170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FAA77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01A5A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7548E2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DA80BC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4B6897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DEA6C3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E2F4E9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E4B63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EC1A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FDAA3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AB151E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E3D190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46004A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9D1A8B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A4407E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2E730D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94101F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FF5CDB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5989DA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17B7B0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34D34E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AAEAC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43ADF4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704F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EC53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988E4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0F812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1099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ABA1F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4CA3A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C2698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057600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2E33E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08CA8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87A81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36C59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825D0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A08DD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C5D217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B1463E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3E3B6B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7E4AD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71B06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D74F3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DE312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A4BF4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98012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D6043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B5E0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654D6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66D12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EF6C8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D4B38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93636C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CCFC8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6E50E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10DB66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174B0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C731F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F4CCE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D1E754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276C3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61B28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46466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92C0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ECDCB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02CD8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DDB3B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77EEF8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2ABBC4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6BAE0E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BFB9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B8AAC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0148AB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C2A7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FC22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FE07FA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64AD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40E5B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B7815B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88F7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1CE3C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1C44E0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102FC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4E042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11774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926E0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2CF98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F2221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43FFC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EC59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9A296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094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31E0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A8556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9437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558A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6D7F7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1AB7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562F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8BB8A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43BD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8257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A26B1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4C67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E826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AB302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CCB7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6164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FF65A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1805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EC51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D19D7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1B854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B13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255D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81BD4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F1EB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6BCB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23A47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CE20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7F98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5A75A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ABDE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7587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01193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6E99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22D9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5D61F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5875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067C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C60C2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155E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45E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4A04A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3932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DEE5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0E5F4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D319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6F27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90966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64C5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F6C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DAC7B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B393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BE9D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F1015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29F8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26F2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36B8C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AF992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AA6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D97B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E77B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A60A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215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F1C1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EE7A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C37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E2AB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1881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332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CBB9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2AD1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2F0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5D93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2644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77A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B171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C4EA92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C93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2EA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4BB0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BC01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E8A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6285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0ADE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BF1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6CCE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1F1B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2B3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80C7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5BF8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41C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CD3B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D9AE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B9F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A277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DA1E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8A5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6E48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B95A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54A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82EF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7A30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12D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57E7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DA96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E25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09B2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3249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41A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F629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FB60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BBF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04C4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36DF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515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3BED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9D13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2D4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8225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52C3D7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A2624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3C3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E89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724D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C456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AE1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BB31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FD89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CED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B0D5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F54C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09A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BFAC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C523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E7A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92D8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FBE2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F72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2E3A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5B4B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495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5948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CF82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E815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BF0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9549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9E09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85F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5242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3E38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9FC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B2A1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B0CB2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B03A0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725A0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39345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AF8F7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9B324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BD112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EDC4C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D42CE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3210A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28D1A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90CE8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490AB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5A2BD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8B44C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C6092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58A55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5BF0FF4">
      <w:pPr>
        <w:rPr>
          <w:rFonts w:hint="default" w:ascii="Times New Roman" w:hAnsi="Times New Roman" w:cs="Times New Roman"/>
          <w:sz w:val="22"/>
          <w:szCs w:val="22"/>
        </w:rPr>
      </w:pPr>
    </w:p>
    <w:p w14:paraId="49A16CD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774614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TxA2 Elisa Kit</w:t>
      </w:r>
    </w:p>
    <w:p w14:paraId="369E78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71C343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72E5F4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5E27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F7A64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BE7B0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5AA9B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494D9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520B4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567C0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4C5EE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39B1D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5894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678C7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F6895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47834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82997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C779E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2AFE2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96C0C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74A55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F099E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5DDD7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96CDE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F3888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9F906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53F8A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53F24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Thromboxane A2 is a kind of thromboxane, which is commonly used as a vasoconstrictor. It can activate platelets and make them aggregate. It is a common drug to cure tissue injury and inflammation. But it can also lead to angina.</w:t>
      </w:r>
    </w:p>
    <w:p w14:paraId="1778830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6562FB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F3642F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34114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6A4F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932C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58283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14E8B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E318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F144EC6">
      <w:pPr>
        <w:rPr>
          <w:rFonts w:hint="default" w:ascii="Times New Roman" w:hAnsi="Times New Roman" w:cs="Times New Roman"/>
          <w:b/>
          <w:bCs/>
          <w:sz w:val="28"/>
          <w:szCs w:val="28"/>
        </w:rPr>
      </w:pPr>
    </w:p>
    <w:p w14:paraId="78AE1D80">
      <w:pPr>
        <w:rPr>
          <w:rFonts w:hint="default" w:ascii="Times New Roman" w:hAnsi="Times New Roman" w:cs="Times New Roman"/>
          <w:b/>
          <w:bCs/>
          <w:sz w:val="28"/>
          <w:szCs w:val="28"/>
        </w:rPr>
      </w:pPr>
    </w:p>
    <w:p w14:paraId="74C2F7E6">
      <w:pPr>
        <w:rPr>
          <w:rFonts w:hint="default" w:ascii="Times New Roman" w:hAnsi="Times New Roman" w:cs="Times New Roman"/>
          <w:b/>
          <w:bCs/>
          <w:sz w:val="28"/>
          <w:szCs w:val="28"/>
        </w:rPr>
      </w:pPr>
    </w:p>
    <w:p w14:paraId="459C5C38">
      <w:pPr>
        <w:rPr>
          <w:rFonts w:hint="default" w:ascii="Times New Roman" w:hAnsi="Times New Roman" w:cs="Times New Roman"/>
          <w:b/>
          <w:bCs/>
          <w:sz w:val="28"/>
          <w:szCs w:val="28"/>
        </w:rPr>
      </w:pPr>
    </w:p>
    <w:p w14:paraId="766E131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06B5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C683E0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673E2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1980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84C9D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C1681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E80A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66D43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FA9FD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ED1F3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C5F11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D8A1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366F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26690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14EF8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C80D6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0BC0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49F6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371CC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C2CBE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F8655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3FE6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C362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80220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91E47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80264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1C7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158E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339BC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C1076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4B61B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95A7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703D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66DE5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8EB9E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51D24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7D6B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72E0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23911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E2F1F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2EDFB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F2CB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EEAF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56A8C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92440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E8022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BE1F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D8A5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4CCA4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20440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81146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95A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8073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867AC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B0144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3227E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21B4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7932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DE06B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E5C38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83CEF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5915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BC90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79C83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3BCF6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3051A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88B84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6B71B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E165E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5B899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FE983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0FE97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42D49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6C833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D88071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B65147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CE3503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A8ADDD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6E8784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61D2EB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321FFF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8A09AB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E4908D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509D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836CD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0EA6D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71FD2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59344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23EE4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19FF4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E611A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2FAD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7BEA0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084F2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27A00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05DE3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8BBA4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C051F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E8A2C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A7EFA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B7996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DB313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F882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0C979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7C0CF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1C53B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5F234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7E1A3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7F5EC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67FC6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C1D3C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F3B8A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C18DA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205F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3C6D3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7C6C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BFFB2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1ECA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23D9E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5600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0533F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D15B6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712C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A24CE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C54B0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A3E37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94CA2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BE49B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7E30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5C841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2189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0AC67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4880D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A2007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E043F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99BA8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28B89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C18377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C03F4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397B2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E2765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B20D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5C2F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BBF7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D5AC5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5400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5C8A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89DE3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925A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3B9B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FE82C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3856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5515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E88E9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42A1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13613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8EE3A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41176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748F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C61EB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1C1F2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D9F11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36BE9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A38B9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7B9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4DEA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351C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1F7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5293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82BF44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6B0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6B4D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3A89A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3CE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8D79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2A8E1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D83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6B9D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8F60F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5BA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C9C6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DB0C32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315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CCCF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562CA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70921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7BC0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CFA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D5A8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7E7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EAD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A94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0C4A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D3FA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9D4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C0D5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65E0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33B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6C18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468B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BB77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B3C2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E41B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16F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18CB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F797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E27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DD76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0E20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9549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D480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6674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8A2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77B2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7CC6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BE1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F46D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43B4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3A3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747B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03B7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180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9E13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5986F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90F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C664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A8C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725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D80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6460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3E49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9F75D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7680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CDF8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8647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7CE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62E7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0225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870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F7CF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12C2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4B75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3A87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ECF26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40D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88CE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E81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56F8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8D9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9196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052B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232F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5459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885B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90EB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5B5A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0482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125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A5CF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DA6C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6AC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6FB8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9F75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2FE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461C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1607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E7F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BC1A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7172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D72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EAD6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0CE1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5CB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E7D5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C20E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E48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5ED6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E95B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2D3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A6A1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B12D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199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FB1C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87E8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D66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F5AB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BC6BB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DF578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FBC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EABB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588A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5544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D65C5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EAD5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58AE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FFB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6368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88DE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5F8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8D95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409D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75A7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D55C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6ECF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A32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A6C0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EEF4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2137D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6BC6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270C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E2F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3D12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9CF3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28B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CFF1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D3B2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820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88CD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8DCD1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64786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05D3F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12184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B2C7E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40259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F605A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21568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1B815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C5EEE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6F4B4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CC1C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7A37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8F93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DA360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6F7F3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54391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problems arising therefrom</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AAA89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5F38D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D5F38D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7ED71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DF82B5A">
    <w:pPr>
      <w:pStyle w:val="6"/>
      <w:jc w:val="both"/>
    </w:pPr>
  </w:p>
  <w:p w14:paraId="054BB5A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61D9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B6816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B763D7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6968</Words>
  <Characters>9665</Characters>
  <Lines>251</Lines>
  <Paragraphs>70</Paragraphs>
  <TotalTime>9</TotalTime>
  <ScaleCrop>false</ScaleCrop>
  <LinksUpToDate>false</LinksUpToDate>
  <CharactersWithSpaces>10091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2026-07-02T06:32:16Z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