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D1271">
      <w:pPr>
        <w:pStyle w:val="2"/>
        <w:bidi w:val="0"/>
        <w:jc w:val="center"/>
        <w:rPr>
          <w:rFonts w:hint="default" w:ascii="Times New Roman" w:hAnsi="Times New Roman" w:cs="Times New Roman"/>
          <w:b/>
          <w:bCs w:val="0"/>
          <w:sz w:val="36"/>
          <w:szCs w:val="36"/>
        </w:rPr>
      </w:pPr>
      <w:r>
        <w:rPr>
          <w:rFonts w:hint="eastAsia"/>
          <w:b/>
          <w:bCs/>
          <w:sz w:val="36"/>
          <w:szCs w:val="36"/>
        </w:rPr>
        <w:t>Human S100A9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735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5808B0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B90A5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57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B17B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864D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8189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EB82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7102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06B4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2FD6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F849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F3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2858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D3D8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548AB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A91E7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4628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60A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CFF0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65E6A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1070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53DC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435C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4D7F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943D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DDB4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829A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A9蛋白属于S100蛋白家族成员，常与S100A8通过化学结合形成异二聚体，该蛋白主要功能是抑制酪蛋白激酶Ⅰ和Ⅱ活性，生物学功能多涉及蛋白质的磷酸化、参与细胞骨架建立，调节钙离子稳态、调节酶活性、调节细胞生长分化、参与炎症反应等，成为新药靶标候选蛋白之一 。</w:t>
      </w:r>
    </w:p>
    <w:p w14:paraId="28433767">
      <w:pPr>
        <w:ind w:firstLine="441" w:firstLineChars="0"/>
        <w:rPr>
          <w:rFonts w:hint="default" w:ascii="Times New Roman" w:hAnsi="Times New Roman" w:cs="Times New Roman"/>
        </w:rPr>
      </w:pPr>
    </w:p>
    <w:p w14:paraId="32EF8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74ED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B5E1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5A58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5EA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8F2D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F8A8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BD505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AF006E">
      <w:pPr>
        <w:rPr>
          <w:rFonts w:hint="default" w:ascii="Times New Roman" w:hAnsi="Times New Roman" w:cs="Times New Roman"/>
        </w:rPr>
      </w:pPr>
      <w:r>
        <w:rPr>
          <w:rFonts w:hint="default" w:ascii="Times New Roman" w:hAnsi="Times New Roman" w:cs="Times New Roman"/>
        </w:rPr>
        <w:br w:type="page"/>
      </w:r>
    </w:p>
    <w:p w14:paraId="6B96B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F3D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2A9E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AE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545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AC6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76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901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C91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F93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0B2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EB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683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BAC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C86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A0F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9D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EBB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475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445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D43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CD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9D5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8BB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4FD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A5A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C2E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B2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B7B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DC5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D5A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BD7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55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EE8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445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E99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E5E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C7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D6A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B007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35C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9B5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95E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8E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D33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9570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D22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F3D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713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8C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914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9C2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867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146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DC3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B3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AB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081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513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D0D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08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AEC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785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3BC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F0C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AD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A36A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CB9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E87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F28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81FE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05F6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BE2F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5DF3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9BB7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1A35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9F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BB7F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637C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CD0E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538A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1A13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09CF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40BB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DC94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B2EF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0C0D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3591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B359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660F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DC31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C69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8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CAF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933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205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E10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5FD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B2D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1CA7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BED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20C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5CA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F74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88B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2C4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5E32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E0A4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D58F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539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B45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509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4F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DA3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E62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20E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6EB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FF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3C4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057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C519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D13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8DE3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93D9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F91F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8895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5038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4F8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82D9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B229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4FE7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50FE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3AB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0EF9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D1A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879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8A38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02DF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1749A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3B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968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BA62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5F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0407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ED69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AE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5FC5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A7AA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B3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EFF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09C9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D2F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FCC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694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D4F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BAD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A63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02D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A8A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0A6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B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FC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AE2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DC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62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004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74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AF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87E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43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C0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CD0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02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48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FCD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ED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9F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64C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0E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D0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8D6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3555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7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F3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A10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D4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20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C0E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79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3B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618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1E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A9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D58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C2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E4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339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CB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4E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88B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55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90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2D4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BA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4A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521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40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69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AAF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13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14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8D0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3A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B1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B18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F4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D6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D48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76FD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8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0AE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79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F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4D6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237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45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31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42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47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E8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BD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93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23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A2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4F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8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06C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3540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B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CC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E9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47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7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21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02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F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E1C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DA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93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87A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E5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05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12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A4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4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FD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8F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1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E2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73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1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BD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51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F6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C0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AC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D2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1D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D9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3A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1F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EB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6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B17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33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A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243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9D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F1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99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CFD4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B9C8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7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5F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AC8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0C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7C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E28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68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6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26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83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4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19C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FD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C3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D6A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62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4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8DA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51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55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FE2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BE2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A9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94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49B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18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92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5E8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42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5A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80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65A2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A00C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33F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AD9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CFC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916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CF6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523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173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59C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437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431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E8B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F89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F1D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EDE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4F1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AB0F6D">
      <w:pPr>
        <w:rPr>
          <w:rFonts w:hint="default" w:ascii="Times New Roman" w:hAnsi="Times New Roman" w:cs="Times New Roman"/>
          <w:sz w:val="22"/>
          <w:szCs w:val="22"/>
        </w:rPr>
      </w:pPr>
    </w:p>
    <w:p w14:paraId="5CCE90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C215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S100A9 Elisa Kit</w:t>
      </w:r>
    </w:p>
    <w:p w14:paraId="742438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27F286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170DD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6D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8D9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F14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0E3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885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978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C2D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794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F54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2C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FD9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3806D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455F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8AE0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BBD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308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DA27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9E8D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A5B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AEC2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F3C9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D760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62A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D008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67C9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S100A9 Protein is a member of S100 protein family and often forms heterodimers by chemical combination with S100A8. Its main function is to inhibit the activity of casein kinase I and II. Its biological functions are mostly related to protein phosphorylation, participate in the establishment of cytoskeleton, regulate calcium homeostasis, regulate enzyme activity, regulate cell growth and differentiation, and participate in inflammatory reaction, It has become one of the candidate proteins for new drug targets.</w:t>
      </w:r>
    </w:p>
    <w:p w14:paraId="584C4C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883B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40A6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6E0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0C0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05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394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7E3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55A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B28E6F">
      <w:pPr>
        <w:rPr>
          <w:rFonts w:hint="default" w:ascii="Times New Roman" w:hAnsi="Times New Roman" w:cs="Times New Roman"/>
          <w:b/>
          <w:bCs/>
          <w:sz w:val="28"/>
          <w:szCs w:val="28"/>
        </w:rPr>
      </w:pPr>
    </w:p>
    <w:p w14:paraId="05BE5245">
      <w:pPr>
        <w:rPr>
          <w:rFonts w:hint="default" w:ascii="Times New Roman" w:hAnsi="Times New Roman" w:cs="Times New Roman"/>
          <w:b/>
          <w:bCs/>
          <w:sz w:val="28"/>
          <w:szCs w:val="28"/>
        </w:rPr>
      </w:pPr>
    </w:p>
    <w:p w14:paraId="521A9D96">
      <w:pPr>
        <w:rPr>
          <w:rFonts w:hint="default" w:ascii="Times New Roman" w:hAnsi="Times New Roman" w:cs="Times New Roman"/>
          <w:b/>
          <w:bCs/>
          <w:sz w:val="28"/>
          <w:szCs w:val="28"/>
        </w:rPr>
      </w:pPr>
    </w:p>
    <w:p w14:paraId="39761677">
      <w:pPr>
        <w:rPr>
          <w:rFonts w:hint="default" w:ascii="Times New Roman" w:hAnsi="Times New Roman" w:cs="Times New Roman"/>
          <w:b/>
          <w:bCs/>
          <w:sz w:val="28"/>
          <w:szCs w:val="28"/>
        </w:rPr>
      </w:pPr>
    </w:p>
    <w:p w14:paraId="1EED6B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73D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7379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57B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14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B57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570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34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A59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F38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B07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B7A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C1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93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B98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84E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44B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63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72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38B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A89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907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91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07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4F6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C11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202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81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BD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E3B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2C3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EEE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92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AD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532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D94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CAC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0B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B3A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F02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92A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163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62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8D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664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CF2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3EC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C2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2C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2C1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33A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B8F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38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7B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1D6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701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002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01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96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D38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245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D50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14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59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FE9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16D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376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7EE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81D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367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903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F45E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E71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C2F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AE4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D700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E54B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6D6A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6A9F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7EDD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8567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8F80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1905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EC96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101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E9FE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7F2E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773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555F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0C2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B7B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798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D56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ADA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72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A46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2B4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D86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571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90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246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492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B90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442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4D0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19E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1B4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D95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3B7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D7E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B2DB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D61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99E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B57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E9F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B13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A44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619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964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2D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B6E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A6D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EAA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899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DFC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904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DA6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69F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FC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7C5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6F1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1B1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FD8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2DFA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D1E5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2AD8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64A8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142C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1E50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F10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3B3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B3D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C56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77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211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2736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D5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C6C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46EC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40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3D19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6028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6F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A76F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CC4D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675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48E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F74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EDE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B19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DF1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558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099D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388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1B7B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64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90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4B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E2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5DF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AF15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F44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250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1C4E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98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E94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3DB3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7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485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A0DC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66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FB3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88F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DF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8F3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0BF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7EE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70C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D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7B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77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DE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0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824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36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6A4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90D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11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BB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DC2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D3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443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4E6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5A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B6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5AF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CF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13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EB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74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CF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F9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7C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1FF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B2D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B6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97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6A7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6C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18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CF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E0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80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C5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78D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4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01D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1F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BC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5F9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F3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6E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088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5C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CC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0E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EE4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A50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5B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C6D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E6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E0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5B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3C5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C92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6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97C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EF4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1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1C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2BE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95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052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2F5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5B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79E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E6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33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A5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3B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DD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C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D2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74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F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6E2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34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C7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F3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EC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BE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153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36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B8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09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A2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6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DE7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79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3B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CC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C1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7B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372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1F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AD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BEB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473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7D5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0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1A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94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91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77B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44B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26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D9C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7E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C0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25F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525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57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CD9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05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5C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70E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066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2F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DA09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F9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6A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A9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F73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63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B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50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B7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E4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906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475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F47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6DA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DB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D48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777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BD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FC4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3FC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FBC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D76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882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A38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E7E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5D4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AC3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FF4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3E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37F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C37F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E76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454BF0">
    <w:pPr>
      <w:pStyle w:val="6"/>
      <w:jc w:val="both"/>
    </w:pPr>
  </w:p>
  <w:p w14:paraId="3CDCB6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5E1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2EB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2F335D1"/>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7056</Words>
  <Characters>9940</Characters>
  <Lines>251</Lines>
  <Paragraphs>70</Paragraphs>
  <TotalTime>2</TotalTime>
  <ScaleCrop>false</ScaleCrop>
  <LinksUpToDate>false</LinksUpToDate>
  <CharactersWithSpaces>10399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2026-07-02T06:03:15Z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