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9030F">
      <w:pPr>
        <w:pStyle w:val="2"/>
        <w:bidi w:val="0"/>
        <w:jc w:val="center"/>
        <w:rPr>
          <w:rFonts w:hint="default" w:ascii="Times New Roman" w:hAnsi="Times New Roman" w:cs="Times New Roman"/>
          <w:b/>
          <w:bCs w:val="0"/>
          <w:sz w:val="36"/>
          <w:szCs w:val="36"/>
        </w:rPr>
      </w:pPr>
      <w:r>
        <w:rPr>
          <w:rFonts w:hint="eastAsia"/>
          <w:b/>
          <w:bCs/>
          <w:sz w:val="36"/>
          <w:szCs w:val="36"/>
        </w:rPr>
        <w:t>Mouse NF-KB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616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C66F0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779E4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C2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AE2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AD0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7759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F71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B963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A99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0226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949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8D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DB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A3EBB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AF53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363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D492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20B8B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F654C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D7EF8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D77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18A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4A4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73C2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E6C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363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F29E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NF-KB（核因子激活的B细胞的κ-轻链增强）是一种蛋白质复合物，其控制转录的DNA，细胞因子产生和细胞存活。</w:t>
      </w:r>
    </w:p>
    <w:p w14:paraId="0DF11513">
      <w:pPr>
        <w:ind w:firstLine="441" w:firstLineChars="0"/>
        <w:rPr>
          <w:rFonts w:hint="default" w:ascii="Times New Roman" w:hAnsi="Times New Roman" w:cs="Times New Roman"/>
        </w:rPr>
      </w:pPr>
    </w:p>
    <w:p w14:paraId="34DCF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2DBB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EA67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51B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A16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419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02B9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9C26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1703A4">
      <w:pPr>
        <w:rPr>
          <w:rFonts w:hint="default" w:ascii="Times New Roman" w:hAnsi="Times New Roman" w:cs="Times New Roman"/>
        </w:rPr>
      </w:pPr>
      <w:r>
        <w:rPr>
          <w:rFonts w:hint="default" w:ascii="Times New Roman" w:hAnsi="Times New Roman" w:cs="Times New Roman"/>
        </w:rPr>
        <w:br w:type="page"/>
      </w:r>
    </w:p>
    <w:p w14:paraId="6F5CE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CBD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95B1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0B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AD4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14B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CE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25E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A79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CA5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8AF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A5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0A3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B4E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086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A38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FC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681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62F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1FC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511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92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FB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D26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B08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677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D93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A2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01E6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859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6CF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694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EA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C7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9BB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2A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3A1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0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36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F39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E09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749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BAF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F6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554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6ED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C57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796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41F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8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A1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1CA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ADB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C11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521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C7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6E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707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417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4E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FB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46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04E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33C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723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3C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2329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A68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BD1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9F0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B35C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470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AD7D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162A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91A2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006C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BF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92A1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4B65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BF3A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D236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0E24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DF97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D307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811C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B674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A4BD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D926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A88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608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5FEF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95B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FD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028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61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0E8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015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39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14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228D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92B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38C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3DF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65B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EAA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060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B178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8890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7342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45F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1F2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C0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9C3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954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F59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95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75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DCF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8AA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FAF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5BB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0A8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C38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CBA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444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CB63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E75A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C5BD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6DE8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7A6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F6F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735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1A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849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4D3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6C3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2BB1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F8AA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115E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65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4E4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555A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B7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C58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12A5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1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C01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B1EB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7D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318B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52AD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714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9CB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644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583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D6C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0C7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420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5D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7C8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E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FA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032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0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EB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FB5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1E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2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ACB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44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91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467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A0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C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B41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2D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C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AF8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BB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25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E75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D819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0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4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1EB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C1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13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5DD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48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C9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AD2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53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86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E33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E4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B7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15E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31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56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05E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8B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CE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309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49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C1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C01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37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5E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729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FF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9A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86B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60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D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394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B5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3A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386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FA80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C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3B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1F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7D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33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67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6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95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0D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A3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FD1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B1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C4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4F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39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3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04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2DF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9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7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9A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87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A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E7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73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A5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72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D6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1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D2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57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8E1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85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DF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A6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3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C85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4E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C1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2D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4C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32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BDA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86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0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54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84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8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4C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E9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CF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D0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0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54D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8F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EC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B2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739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95FE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8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8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E3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33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1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18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9C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7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70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B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1A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2C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A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8C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E6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9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D6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B0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F9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A6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D5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39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907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7B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9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FE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1C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6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54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4FB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13F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B37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EC7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476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CFE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9F0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AB8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86C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4F1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DE9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A61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057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9FC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39E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62A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CDA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AAF9C0">
      <w:pPr>
        <w:rPr>
          <w:rFonts w:hint="default" w:ascii="Times New Roman" w:hAnsi="Times New Roman" w:cs="Times New Roman"/>
          <w:sz w:val="22"/>
          <w:szCs w:val="22"/>
        </w:rPr>
      </w:pPr>
    </w:p>
    <w:p w14:paraId="44EBB4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9867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NF-KB Elisa Kit</w:t>
      </w:r>
    </w:p>
    <w:p w14:paraId="3DD919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CEA1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61A1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A9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8CA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4E7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0A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0D2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34A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4D4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327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FDF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04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1BF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5429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A9B4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8D9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E6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A761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1EB7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817E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885D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F27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3E4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2EC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9601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B0D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670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NF KB (nuclear factor activated B cells) κ- Light chain enhancer) is a protein complex that controls transcribed DNA, cytokine production, and cell survival.</w:t>
      </w:r>
    </w:p>
    <w:p w14:paraId="63A5FB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EF78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E70C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4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8A4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8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2D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C1F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529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B121E0">
      <w:pPr>
        <w:rPr>
          <w:rFonts w:hint="default" w:ascii="Times New Roman" w:hAnsi="Times New Roman" w:cs="Times New Roman"/>
          <w:b/>
          <w:bCs/>
          <w:sz w:val="28"/>
          <w:szCs w:val="28"/>
        </w:rPr>
      </w:pPr>
    </w:p>
    <w:p w14:paraId="0DB44F51">
      <w:pPr>
        <w:rPr>
          <w:rFonts w:hint="default" w:ascii="Times New Roman" w:hAnsi="Times New Roman" w:cs="Times New Roman"/>
          <w:b/>
          <w:bCs/>
          <w:sz w:val="28"/>
          <w:szCs w:val="28"/>
        </w:rPr>
      </w:pPr>
    </w:p>
    <w:p w14:paraId="67125E60">
      <w:pPr>
        <w:rPr>
          <w:rFonts w:hint="default" w:ascii="Times New Roman" w:hAnsi="Times New Roman" w:cs="Times New Roman"/>
          <w:b/>
          <w:bCs/>
          <w:sz w:val="28"/>
          <w:szCs w:val="28"/>
        </w:rPr>
      </w:pPr>
    </w:p>
    <w:p w14:paraId="279D6A36">
      <w:pPr>
        <w:rPr>
          <w:rFonts w:hint="default" w:ascii="Times New Roman" w:hAnsi="Times New Roman" w:cs="Times New Roman"/>
          <w:b/>
          <w:bCs/>
          <w:sz w:val="28"/>
          <w:szCs w:val="28"/>
        </w:rPr>
      </w:pPr>
    </w:p>
    <w:p w14:paraId="349714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E19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8400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FEF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BA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80B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9DE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BC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08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264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0CE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4BC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AF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7F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BCD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01A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BD2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4A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A6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6AB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4AD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BDE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B3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F48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528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91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689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A5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0D2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57C5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347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6B5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E4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1A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142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D22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ED5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6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35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A65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ED1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77F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B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64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74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13C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31D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D9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44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E02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631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50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E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32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177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FAC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B70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69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D3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828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F9D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E57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DC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C4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A58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C8F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8E1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795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FFA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722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902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FB5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740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16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547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90F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2520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6686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F6DF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5035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35CF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1A43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A9A0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603F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3DA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02B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5FF2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FB8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D27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14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18D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4D2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88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71E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D50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484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7A2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764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6C8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714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C8C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C82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D2E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1C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0B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023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1B3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9593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D66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346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36F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558F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C57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49D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A60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EA0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378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180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BCE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8DA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2D6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F1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B5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AB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25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884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D1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687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D5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E67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DB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74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56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DC5A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C323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6187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D6F4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7AA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254B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23E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243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9729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E5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DE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45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3DD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72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1E7B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83E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DC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282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6A31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C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34E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6A64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95C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9F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7CC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201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231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4F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C8A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B57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D9F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F7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2A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FA2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B44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53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39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1EC6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E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04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0C7C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AC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71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9C62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8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621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E6DB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E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D06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2982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8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03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E58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283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1F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5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7C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9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1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84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334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E6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5C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F7D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45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7C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43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43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76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2C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9B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2A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12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0A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E2E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55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E8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33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12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DD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9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65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1C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1E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5DC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7C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D4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EE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0A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5C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27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85F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8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68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A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06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4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C6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26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C71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CC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F5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F9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CE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C7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47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E76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28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B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6A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6F3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C9C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9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0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57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FA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1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79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80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6BE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51E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6C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E2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10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9D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7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8E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53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7D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39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55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7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47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8D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F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B5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B2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D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34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D8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79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FE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D3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2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50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E8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E9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DD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9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DF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FCD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37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2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F4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EA9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138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6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A9A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B6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4B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84E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34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58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8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B62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C3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21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E7B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6D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1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49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61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2F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55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0B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6D8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71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19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0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BB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E5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23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8A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0F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7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D3F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27A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61C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2FC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52B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D7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B39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367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89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20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825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AE0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FB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82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or the increase in the difference between batches of kits.</w:t>
      </w:r>
    </w:p>
    <w:p w14:paraId="04D1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779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16E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45D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415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88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488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03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C252E3">
    <w:pPr>
      <w:pStyle w:val="6"/>
      <w:jc w:val="both"/>
    </w:pPr>
  </w:p>
  <w:p w14:paraId="3A92B6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7F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D7C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787FD2"/>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8217</Words>
  <Characters>16166</Characters>
  <Lines>251</Lines>
  <Paragraphs>70</Paragraphs>
  <TotalTime>0</TotalTime>
  <ScaleCrop>false</ScaleCrop>
  <LinksUpToDate>false</LinksUpToDate>
  <CharactersWithSpaces>17775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2026-05-27T06:30:31Z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