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6C810F">
      <w:pPr>
        <w:pStyle w:val="2"/>
        <w:bidi w:val="0"/>
        <w:jc w:val="center"/>
        <w:rPr>
          <w:rFonts w:hint="default" w:ascii="Times New Roman" w:hAnsi="Times New Roman" w:cs="Times New Roman"/>
          <w:b/>
          <w:bCs w:val="0"/>
          <w:sz w:val="36"/>
          <w:szCs w:val="36"/>
        </w:rPr>
      </w:pPr>
      <w:r>
        <w:rPr>
          <w:rFonts w:hint="eastAsia"/>
          <w:b/>
          <w:bCs/>
          <w:sz w:val="36"/>
          <w:szCs w:val="36"/>
        </w:rPr>
        <w:t>Human FSH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58BD4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1.56—100mIU/mL</w:t>
      </w:r>
    </w:p>
    <w:p w14:paraId="6CC52A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0.31mIU/ml</w:t>
      </w:r>
    </w:p>
    <w:p w14:paraId="002C431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mIU/ml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5825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B55D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7626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0FB5F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AE3CC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EDF0E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49E41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27A6D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1D5DD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0948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D2D2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752940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94C4F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709F9E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7F9D6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43699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7AD60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D18CE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6631B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9BBCD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8885B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FFDDE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55B93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5C359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0F5EF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促卵泡生成素（Follicle-stimulating hormone, FSH) ）又称卵泡刺激素，是一种糖蛋白，由脑垂体合成并分泌的激素。在女性，FSH的功能是促进卵泡发育和成熟，及协同促黄体生成素（LH）促使发育成熟的卵泡分泌雌激素和排卵，参与正常月经的形成。它的产生受下丘脑促性腺释放激素的控制，同时受卵巢雌性激素（E2）的反馈调控。</w:t>
      </w:r>
    </w:p>
    <w:p w14:paraId="737609A7">
      <w:pPr>
        <w:ind w:firstLine="441" w:firstLineChars="0"/>
        <w:rPr>
          <w:rFonts w:hint="default" w:ascii="Times New Roman" w:hAnsi="Times New Roman" w:cs="Times New Roman"/>
        </w:rPr>
      </w:pPr>
    </w:p>
    <w:p w14:paraId="62D65B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06708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6528B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5FFC2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70A39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272E2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832D0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333043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78CBE89">
      <w:pPr>
        <w:rPr>
          <w:rFonts w:hint="default" w:ascii="Times New Roman" w:hAnsi="Times New Roman" w:cs="Times New Roman"/>
        </w:rPr>
      </w:pPr>
      <w:r>
        <w:rPr>
          <w:rFonts w:hint="default" w:ascii="Times New Roman" w:hAnsi="Times New Roman" w:cs="Times New Roman"/>
        </w:rPr>
        <w:br w:type="page"/>
      </w:r>
    </w:p>
    <w:p w14:paraId="59F53A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32D62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E5B1B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380C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04A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99BA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0206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753A9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29DB2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CA48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7AD4F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FCD8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AA7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78639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CC1CE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67C1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E56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6B3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F9D9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31E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DC5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487C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1BEB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C629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CB21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2E0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3D02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DE0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D5B4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B032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B45F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9B0B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62E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0D32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00A2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FF1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F61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AF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BBC1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2801D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0BBBB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23D00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0FAE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10A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0BC7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28F2F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1A63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77C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746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EC3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533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25C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A441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B6E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C84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5C7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C94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BA855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FA330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942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36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F52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75BB6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EA0F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561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944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57B901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D119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DED7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9C073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E63992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3650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B6587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AF07E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1F5C2A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71BA1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144D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D0E51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44BDA0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48CC7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24BB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0E3E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5A97F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BF7C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B16BB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1E5E40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99D6FE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FC3DAF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CA33F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8B2C6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768E4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F81C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A42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639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D60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4938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6497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CB58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837B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278F1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5988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7A37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8226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EEB3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8F44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0D7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6ED7D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D44564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7CF22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DBCBC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50F8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1CD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ED0B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E2D0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0FDA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2162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B090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63D6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9370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1FE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0B2D7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47FE76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C9FA8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0EBC3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13030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16818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D1C27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61D33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8C160B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7F97B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CF8CA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5B1D2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C7C5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B0282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B8BFE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3C31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EAE24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C7351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FF57CF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064C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8B0C0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A1BDAB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A77E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AACB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C7FF6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5428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FEB8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AD8C4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32E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0AA7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D79D5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CA6E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4E3FE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134F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BB535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4A5A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4D7E8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FABD2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E93E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1436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019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404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D501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A0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86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7D08C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2221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1F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26EA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9AF7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F2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03AC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BB24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4ED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8971A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186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A0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6A37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DFD8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A0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D34D4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58D82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650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79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7092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766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C89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29D0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B095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AE3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CA304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54A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B60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5E58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D46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2F8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AB70E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FCFF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D7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C913B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9FC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3B6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29413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6AC5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948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BACD5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0BE1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E0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AED37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5312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218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08A8F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2CF6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B2C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994DF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D41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65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2B68E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36EBC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AC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C45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B0B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E84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F0D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C08D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43F8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278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E988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0606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8B7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7190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27A1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774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0525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DDF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F50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6D9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8736C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14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10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77B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B8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50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6709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948F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DD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9BD5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3819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2C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00C6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83B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F2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55DC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F410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F1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E932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70CD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FE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960F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D61C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D0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4E23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EC66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48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207E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1098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F8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323F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73D9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A2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A892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C8CE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E5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6B62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FC2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AE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2C1B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1B7B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1F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959A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94449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64538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E1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7A70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075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25E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18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ABF5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864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5E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77E7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D86D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7A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1C4E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3E69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2B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6A7B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62FE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23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0D10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388B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A0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57BF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0B34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A4F9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D2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DC8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4E5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36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03DA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6A81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50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246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B2AC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22B69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8396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616A3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8CB5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DF19F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545BA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1CB60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56F7A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659A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603C2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6C480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2B5E6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215C0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4612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8154A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B47BE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684C300">
      <w:pPr>
        <w:rPr>
          <w:rFonts w:hint="default" w:ascii="Times New Roman" w:hAnsi="Times New Roman" w:cs="Times New Roman"/>
          <w:sz w:val="22"/>
          <w:szCs w:val="22"/>
        </w:rPr>
      </w:pPr>
    </w:p>
    <w:p w14:paraId="394CE3A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B48114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FSH Elisa Kit</w:t>
      </w:r>
    </w:p>
    <w:p w14:paraId="4E334B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1.56—100mIU/mL</w:t>
      </w:r>
    </w:p>
    <w:p w14:paraId="5C4D09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0.31mIU/ml</w:t>
      </w:r>
    </w:p>
    <w:p w14:paraId="02485A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mIU/ml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5593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F4B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7B88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38C3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19E3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76BE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8C90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159D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4E2B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F307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E0D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1B2BB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A0F5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F110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553D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EDE8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5A7D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9C60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5D9AB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ABD17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5011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7378D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E5432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7CFA2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A53C8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Follicle stimulating hormone (FSH), also known as follicle stimulating hormone, is a glycoprotein synthesized and secreted by the pituitary gland. In women, the function of FSH is to promote follicular development and maturation, and cooperate with luteinizing hormone (LH) to promote mature follicles to secrete estrogen and ovulation, and participate in the formation of normal menstruation. Its production is controlled by hypothalamic gonadotropin-releasing hormone and ovarian estrogen (E2).</w:t>
      </w:r>
    </w:p>
    <w:p w14:paraId="72E2C11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8598A9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726135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0AEF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5C1A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F0D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9163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6F54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1A4C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0607B4E">
      <w:pPr>
        <w:rPr>
          <w:rFonts w:hint="default" w:ascii="Times New Roman" w:hAnsi="Times New Roman" w:cs="Times New Roman"/>
          <w:b/>
          <w:bCs/>
          <w:sz w:val="28"/>
          <w:szCs w:val="28"/>
        </w:rPr>
      </w:pPr>
    </w:p>
    <w:p w14:paraId="38E7C762">
      <w:pPr>
        <w:rPr>
          <w:rFonts w:hint="default" w:ascii="Times New Roman" w:hAnsi="Times New Roman" w:cs="Times New Roman"/>
          <w:b/>
          <w:bCs/>
          <w:sz w:val="28"/>
          <w:szCs w:val="28"/>
        </w:rPr>
      </w:pPr>
    </w:p>
    <w:p w14:paraId="25DF4AE0">
      <w:pPr>
        <w:rPr>
          <w:rFonts w:hint="default" w:ascii="Times New Roman" w:hAnsi="Times New Roman" w:cs="Times New Roman"/>
          <w:b/>
          <w:bCs/>
          <w:sz w:val="28"/>
          <w:szCs w:val="28"/>
        </w:rPr>
      </w:pPr>
    </w:p>
    <w:p w14:paraId="1C4E483C">
      <w:pPr>
        <w:rPr>
          <w:rFonts w:hint="default" w:ascii="Times New Roman" w:hAnsi="Times New Roman" w:cs="Times New Roman"/>
          <w:b/>
          <w:bCs/>
          <w:sz w:val="28"/>
          <w:szCs w:val="28"/>
        </w:rPr>
      </w:pPr>
    </w:p>
    <w:p w14:paraId="50B2F6B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53AE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5FCD10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B413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C49F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5DB520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A41C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B35B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continue"/>
            <w:vAlign w:val="center"/>
          </w:tcPr>
          <w:p w14:paraId="081F6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B0AC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7E92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AD42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CBD8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51C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AA58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68E7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0ACE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D32C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30F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8EB9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B6E2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5C38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FB9A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705C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71E7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1B7E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B29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5FD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DD0F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83D36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768D1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EB94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ABF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C712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CDC0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A01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3CE5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344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254B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FB514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92742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D37B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5B4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1680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A005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E38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F454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B585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4FC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4A6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25E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7FF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687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C95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A45D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DE83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0ECF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768C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B60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16FC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F01C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26A9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351F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80A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F00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D923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32C7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D60C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5A07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7AFA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2A55B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7D60B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91A65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0E01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750A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28FC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D693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435FA7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CA1BD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1816AC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CC2C7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CB670B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8F2B6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9D810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2729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121CF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35C61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CE11F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8E06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5A5A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6BA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304C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BED5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7B2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E27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A91D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5245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E8CF7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E7312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0DE7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22BE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68C5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3D7B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F24B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D5BA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D89C7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501F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48C87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06BA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56C8F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DC539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27335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D9DE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C54E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B42D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7A24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5407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5A8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55C9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D5F3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E6E0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67E8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0A98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CB8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06EF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56A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1F36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286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4514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8747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5179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79F3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27C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F276C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6160D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1E019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1EE5A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6F1B0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6765A3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DBDCD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182E6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811EE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E3F2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F99A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C24A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5EB4B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BDC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8D1B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25F7E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656A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CCD0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162A9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8D4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1AFF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35AF1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B1D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20A5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BA08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3BA0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7AC1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1C27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158B8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04524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AC2A7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B04A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EC4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93EE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B57A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EDF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12F0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666E0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048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9259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D329F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A39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3BD1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67AB7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E38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747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8C6E6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281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F1A9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2CE6B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419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1CB0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019C6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EA0B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EAC4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02C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FBDF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F58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586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0FF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7B03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3A2F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D19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337E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647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E74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064B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815F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831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E680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02A8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59F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B604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F5E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2FA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C480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E52E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68A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48B7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0E28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1CA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5D33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560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F02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0D17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9D61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B25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2D1A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44AE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479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4D2D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247F2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7F4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5EF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48B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899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5D5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4B65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5CBD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B791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068C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74C2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8CBC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EC5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154A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8A99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AFB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9998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3F55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4AA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D617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3127E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36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118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945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363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3E2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79A1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B39C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740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EEED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D2B3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C5F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11E2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134F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9AD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2241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C036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3BB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7EB4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DC3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A6A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921B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443E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BE5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6EB4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FB6D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2F1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0529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A10E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95E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4FD2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D692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E06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5108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52A7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244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58B9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AAB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A65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E462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93F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753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B0CC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91E64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0F979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89D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8B21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D8E4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61F9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CF77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C7E8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A8E7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1F0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CF9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3C2B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093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123F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358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5F9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C19A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F87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9DA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0AC1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4DA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C188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C5B5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1E20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FB0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A910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0FB4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33E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AC0E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8AEB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1A8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7453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F3D6F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CA25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021A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4F07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99F3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E25C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8609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AE78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F75F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15C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449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E728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4D98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379E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72BC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D9E5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4CD5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BA54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AF24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BAF24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9EEA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27ACDB5">
    <w:pPr>
      <w:pStyle w:val="6"/>
      <w:jc w:val="both"/>
    </w:pPr>
  </w:p>
  <w:p w14:paraId="6DBE6F1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0EF5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AD4B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1C36163"/>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7585</Words>
  <Characters>12725</Characters>
  <Lines>251</Lines>
  <Paragraphs>70</Paragraphs>
  <TotalTime>0</TotalTime>
  <ScaleCrop>false</ScaleCrop>
  <LinksUpToDate>false</LinksUpToDate>
  <CharactersWithSpaces>13641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2026-07-02T08:17:27Z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