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58A5796">
      <w:pPr>
        <w:pStyle w:val="2"/>
        <w:bidi w:val="0"/>
        <w:jc w:val="center"/>
        <w:rPr>
          <w:rFonts w:hint="default" w:ascii="Times New Roman" w:hAnsi="Times New Roman" w:cs="Times New Roman"/>
          <w:b/>
          <w:bCs w:val="0"/>
          <w:sz w:val="36"/>
          <w:szCs w:val="36"/>
        </w:rPr>
      </w:pPr>
      <w:r>
        <w:rPr>
          <w:rFonts w:hint="eastAsia"/>
          <w:b/>
          <w:bCs/>
          <w:sz w:val="36"/>
          <w:szCs w:val="36"/>
        </w:rPr>
        <w:t>Human IL-4R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A178F0F">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31.2–2000pg/ml</w:t>
      </w:r>
    </w:p>
    <w:p w14:paraId="45BB9DA5">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6.25pg/ml</w:t>
      </w:r>
    </w:p>
    <w:p w14:paraId="12947EDD">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54434B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74F68AA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1A009DC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4698830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744E69F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4727C80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08020FA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4B61A8C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32F049C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20ED69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0FE51E6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2000.0</w:t>
            </w:r>
          </w:p>
        </w:tc>
        <w:tc>
          <w:tcPr>
            <w:tcW w:w="1134" w:type="dxa"/>
            <w:vAlign w:val="center"/>
          </w:tcPr>
          <w:p w14:paraId="04591DD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58EDF05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00B40E1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2F00B87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56E4BD6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72DDD09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w:t>
            </w:r>
          </w:p>
        </w:tc>
        <w:tc>
          <w:tcPr>
            <w:tcW w:w="1134" w:type="dxa"/>
            <w:vAlign w:val="center"/>
          </w:tcPr>
          <w:p w14:paraId="5193639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015DAF6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6578314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6950FFE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034BF53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46C11FE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5465AB0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000024E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IL-4R是一种跨膜受体,当IL-4配体激活时,IL-4R存在两种不同的形式,一种为Ⅰ型IL-4R,为高亲和力的α链和中度亲和力γ链组成,相对分子质量为140 000,它结合IL-4并介导它的增殖、促进和活化作用</w:t>
      </w:r>
    </w:p>
    <w:p w14:paraId="303E4839">
      <w:pPr>
        <w:ind w:firstLine="441" w:firstLineChars="0"/>
        <w:rPr>
          <w:rFonts w:hint="default" w:ascii="Times New Roman" w:hAnsi="Times New Roman" w:cs="Times New Roman"/>
        </w:rPr>
      </w:pPr>
    </w:p>
    <w:p w14:paraId="29471F8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5EBADC60">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4E611C2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7F53464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079E0EC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672D5F7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52AB2B3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5CE36F94">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4D8DDEA2">
      <w:pPr>
        <w:rPr>
          <w:rFonts w:hint="default" w:ascii="Times New Roman" w:hAnsi="Times New Roman" w:cs="Times New Roman"/>
        </w:rPr>
      </w:pPr>
      <w:r>
        <w:rPr>
          <w:rFonts w:hint="default" w:ascii="Times New Roman" w:hAnsi="Times New Roman" w:cs="Times New Roman"/>
        </w:rPr>
        <w:br w:type="page"/>
      </w:r>
    </w:p>
    <w:p w14:paraId="45C8BCA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573E786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66BA591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654ACF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075375D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53B5729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100C28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1E6EE5B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5157F38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73DE743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5E0A44A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78CA6C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9C51BA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793C0FC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34C0C22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427F90B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642A22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C50E86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4BFA168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27EAE89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4360350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6C54CE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4FB987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0D219D8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1D2AF5E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28AF70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63D90AE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25445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4AB014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04258D6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70D2E10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3E985CB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207663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0C9C84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3490AC3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4D643DD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299C976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89D00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9A4E87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2FB7037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6282045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77DA05E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4015413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47E005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73F28F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41A3B8B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34AB1DE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71FED99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1FC3D87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6871B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9883FF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6DD7463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288EB0B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0DE40E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34B858E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54A09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613C2D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64412C8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69C0933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9D5715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208C31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A81619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0B2C0C9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03597AA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234D177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57190C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2238DA44">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4D0BA34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064DB9F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6BAA2C2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55E901D2">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2D9FBA2">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0C8F170B">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2CC20479">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02378D2D">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3F5D9EF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AB7313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60A025A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4258E03A">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4142861D">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4DCF90B3">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7373A370">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14D94EBC">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2829EE76">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2F11218C">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399B3818">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46B1B63C">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44D4BCDE">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B73BB4B">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7A1701C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3CDBBF81">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3E9862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BE27F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50140A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0BC787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292006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638BEE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7341B5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4E0F86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244E7ACF">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5F9CEA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18D4DD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050D7E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164882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5D0B29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68F9E5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1F5CA3CF">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04B24D8B">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1B477588">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21A0C3C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4CCE0A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06B551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043793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761480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5F7639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31CA08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682582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6723A5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2B5926F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4D0191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229239F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1378981E">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182EF0E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7B5DB19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0C86DDB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62DCEA9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67D5A1E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0EB90D7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6D8625DB">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2B92B30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747CAD3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7622C6F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E8C704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0D6B622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254E622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FDBF46A">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4593E76D">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0FEA4E5F">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101BFD5D">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48F1EE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B3E7DB5">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4EA547B7">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66EED7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3D4966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5764D5A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4D2A08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437172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33EC622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3D9B23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D059CF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6051CB1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7FBD4B2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6B0D660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2691D0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22B539E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167B470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2A55BAD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4C1E6C5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05C557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213C627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8854F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0C68F2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0F1A93C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0B2923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3BAE4F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34936D0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4D4714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DFC9E7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249FDE2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451ECE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369DB9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421E402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63EB2C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068FCF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6559D9C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7B71EF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A2ACC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1B0E49B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4AF27A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84F00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3DCC62B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6FF8E52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7E09D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D545D5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43C2A9F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635932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1107D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73BC74C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75474C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71729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58CF871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18C134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8B1F97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233ADA1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5DEDB8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C744EB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3CD5D63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2D93FE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C7A6F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3D908B5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5D35A0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CA1A90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1FDA593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611E5A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CACBE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75FCB67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6342E0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92305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314FB88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3AC408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0B53D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532C398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2AB250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3B0C37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47C4D79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19126E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67CF5F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58E28F6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54FB60A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C8E98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9B038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930DE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E9D97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89537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605AF6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128A4B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D68F7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119206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35D285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0CB5F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31CDFB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5FF186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0F279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7581C3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59703B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C0EAC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3E1130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069E193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CA9EC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AE656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89091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66319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300C7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7553DF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488A10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AD2D1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7A337F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3BF0E9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9698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6C0721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79C0CC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3E988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538067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5C7A55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4DC7A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27ACCB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342152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14B6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7341EE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4CF7C4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3F99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43DE6D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2E5D44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86A5F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12CEBD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550DA2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EA61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7F8B4C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05DBCA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D1A4A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49AF01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356DC6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912F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26EE8C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3BA05C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DF75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240946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16ACFB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2124F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5ED893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36E404F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53F79B0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09B0B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CE34D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1ED44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B9648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C669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677461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4BAC56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3A26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378526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0B4443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6BBD0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2954CC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442D51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42C4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512FF6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7D4843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39895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55F9B4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50ADB7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FD98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2966B0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522EC4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5E425B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5F06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36962D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0EFFD9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BE3A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5215A0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70414D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D2C9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311814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12A79CB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0700E6C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67EAADB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492521A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762BA82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6A42A61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1A47FF2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30D5E4F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50A6A7D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2D28609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5E62289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1EE852B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6F74806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1022DF1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33C9AF8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35CCE04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2BC94B4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7E3F47D4">
      <w:pPr>
        <w:rPr>
          <w:rFonts w:hint="default" w:ascii="Times New Roman" w:hAnsi="Times New Roman" w:cs="Times New Roman"/>
          <w:sz w:val="22"/>
          <w:szCs w:val="22"/>
        </w:rPr>
      </w:pPr>
    </w:p>
    <w:p w14:paraId="46215087">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4A9AB96F">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IL-4R Elisa Kit</w:t>
      </w:r>
    </w:p>
    <w:p w14:paraId="3211627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31.2–2000pg/ml</w:t>
      </w:r>
    </w:p>
    <w:p w14:paraId="1E12C8E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6.25pg/ml</w:t>
      </w:r>
    </w:p>
    <w:p w14:paraId="72663A5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77B7A7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4273043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2627BCB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375989A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0B47D52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41387CA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47D1B8E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07C6843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0351682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7E2882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5F31F31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2000.0</w:t>
            </w:r>
          </w:p>
        </w:tc>
        <w:tc>
          <w:tcPr>
            <w:tcW w:w="1036" w:type="dxa"/>
            <w:vAlign w:val="center"/>
          </w:tcPr>
          <w:p w14:paraId="3802D48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307835A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657CAA1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6A771F2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6" w:type="dxa"/>
            <w:vAlign w:val="center"/>
          </w:tcPr>
          <w:p w14:paraId="1A9B154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7" w:type="dxa"/>
            <w:vAlign w:val="center"/>
          </w:tcPr>
          <w:p w14:paraId="3DA2C8D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w:t>
            </w:r>
          </w:p>
        </w:tc>
        <w:tc>
          <w:tcPr>
            <w:tcW w:w="1037" w:type="dxa"/>
            <w:vAlign w:val="center"/>
          </w:tcPr>
          <w:p w14:paraId="025BA0C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3DFCE1D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239C88B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6B8A7A7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73D1AF7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06C911A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10D51A2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40BD5A4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IL-4R is a transmembrane receptor. When IL-4 ligand is activated, IL-4R has two different forms. One is type I IL-4R, which has high affinity α Chain and moderate affinity γ It binds to IL-4 and mediates its proliferation, promotion and activation.</w:t>
      </w:r>
    </w:p>
    <w:p w14:paraId="7A6F20E7">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62E3D9EB">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64AF15FE">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7A85F5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6BDB67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FABEA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1B55E0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69A8C6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65DD04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40C0DB1C">
      <w:pPr>
        <w:rPr>
          <w:rFonts w:hint="default" w:ascii="Times New Roman" w:hAnsi="Times New Roman" w:cs="Times New Roman"/>
          <w:b/>
          <w:bCs/>
          <w:sz w:val="28"/>
          <w:szCs w:val="28"/>
        </w:rPr>
      </w:pPr>
    </w:p>
    <w:p w14:paraId="02B21977">
      <w:pPr>
        <w:rPr>
          <w:rFonts w:hint="default" w:ascii="Times New Roman" w:hAnsi="Times New Roman" w:cs="Times New Roman"/>
          <w:b/>
          <w:bCs/>
          <w:sz w:val="28"/>
          <w:szCs w:val="28"/>
        </w:rPr>
      </w:pPr>
    </w:p>
    <w:p w14:paraId="67B89682">
      <w:pPr>
        <w:rPr>
          <w:rFonts w:hint="default" w:ascii="Times New Roman" w:hAnsi="Times New Roman" w:cs="Times New Roman"/>
          <w:b/>
          <w:bCs/>
          <w:sz w:val="28"/>
          <w:szCs w:val="28"/>
        </w:rPr>
      </w:pPr>
    </w:p>
    <w:p w14:paraId="0077621E">
      <w:pPr>
        <w:rPr>
          <w:rFonts w:hint="default" w:ascii="Times New Roman" w:hAnsi="Times New Roman" w:cs="Times New Roman"/>
          <w:b/>
          <w:bCs/>
          <w:sz w:val="28"/>
          <w:szCs w:val="28"/>
        </w:rPr>
      </w:pPr>
    </w:p>
    <w:p w14:paraId="496E4FD2">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36FA36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5EAA7742">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9A9FE8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3D177B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2389780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56D85DC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0F8F6B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7AD782E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5FBF993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71EFFC9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11736AA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6C075C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95071F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13D0371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4541F5D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7402DB2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011F3A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EB2CAD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64FFEAF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410697B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02F94FE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0B2584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3B62E6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16CB46C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2A9B3B7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028A9B8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2FC26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98C848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6CC71EF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5B1BCA7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5B76C90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295B9D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FD8223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7F9E18B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10F2A1C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65F06F1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8C175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1B3106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374FB82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3F520F7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03E4B63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278D0C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EC0925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269DF18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1821967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0D3556D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32AC46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D2EC18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443C769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71ED4B5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25E1170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625CB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C7DA3D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72A8549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2355381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2C35289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2101ED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EF553A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2A08318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345393A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0B93820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3D56B6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FA8164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6D3054D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6D72B31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35A916E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76CACD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21E8D1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5243B7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3DEB4D6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71459B9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636A00B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FFC520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DF1F5DF">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5764F167">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598760C5">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0239ED5B">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7E3E694D">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35C65F38">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593D27C3">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1F31A27E">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019FF74F">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7384036C">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1FF96C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523BB10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4C81D39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6C11F74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1F08997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1A26BF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1E5C18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680CA8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0E12F3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365E6C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70E1D0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180800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796826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0DA7F33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7AAB98A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3F27BA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249CDF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5AAFE2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1884F8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377A0A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2F3ECB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74458A0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4F4CE1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0988E17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40F20A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69F4406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4225325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08A2AFE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63FC28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28BC6F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291018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1040B3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4421A2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594CC4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49FBEF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072EFE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3C0EB2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722066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283875A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287AE8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01793E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202DB6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4C5C30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0C1C18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161A1C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6DF223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70D5B0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6FE087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20CD52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35C4C11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2EBABBA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3A9AF1B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5048EAB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2734DB0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7C02DDA3">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534E214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1983892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773162E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5E6087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5CB814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F275DD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325D1E1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7D0429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D41E01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1F7FE70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4E0AC2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162C91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7FE893C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7D6D53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5E8011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488CB08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5F151E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163AF2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2B62A2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34B701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6164CF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6EDE37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0348F72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31B19B6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539AED7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737B19C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5E9D2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090FE5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330F65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981C1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7F676D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6D09F94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4B9D9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0DDC0D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7461DAE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087B9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2DB01A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180A6BE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7E244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5229E0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39ACAA5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108D4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72E5D2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538D802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F0833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780E22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3ED558C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1F58A1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6A01D2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CC7DD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6A8C3E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B6399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8246C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167CA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726C76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446B68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22AB5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76CF19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443E94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11492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71E645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753519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7071BC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706FDB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67819D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3BED3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59E12C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41AD51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13477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1442C7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172327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2C949C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6714AE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63BCA6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4A73B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7A4103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08C44D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0D711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275726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048EFA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2DAD9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2F025D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534313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29843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72FB99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22A7367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953E6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FE6B6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A4035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DC28E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12D57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238052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5F48ED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FE5689D">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061D13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6CDFD6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39226F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359E3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7C3B2E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5202EC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FE553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2E1EBA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5AD7E8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6A931B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51C2AA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27B227C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7BEEA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F0767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9D666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B7982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11521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690A86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5680D5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653CD7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75EA5C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674B71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F6538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2D1D7E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758345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38880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7BA2BC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325004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97E5D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741999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45F87C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E7E60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1A6DEA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48F9D7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4F5D5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65B4EA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3DEAA1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3D33B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14AF85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2EA5A7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694AE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4C3CBE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4055EC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566E1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129F41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3C9ED2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A891A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1F3EF2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6559F8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DE1AB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6E4F1A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6D7446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4BB13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1FA3BA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117C0F9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115BE3E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6050A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00D4B6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664012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4C81B9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9FC6ED2">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671B0D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31D99F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53729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037B06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7ECA78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E522F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07721D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148983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160D5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1AF7E3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789823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C7671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3310F2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046134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2B1B0A0">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12E3AD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04FED5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81ECD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61189D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0DC745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155A0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5DD06C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020A21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0D6D6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346DEA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37C1AF3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68E994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564608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7ED205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75515C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33984E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309C5B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10C79E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2DABDD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14CA14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2543CF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5F6CF0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043FE2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57660E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181AF1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08CCA6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317BB0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A9B7B05">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719C22C">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1719C22C">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AB4EA9">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33B0C237">
    <w:pPr>
      <w:pStyle w:val="6"/>
      <w:jc w:val="both"/>
    </w:pPr>
  </w:p>
  <w:p w14:paraId="1E033C17">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D94E05">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0F047E">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3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242291"/>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7280</Words>
  <Characters>11267</Characters>
  <Lines>251</Lines>
  <Paragraphs>70</Paragraphs>
  <TotalTime>0</TotalTime>
  <ScaleCrop>false</ScaleCrop>
  <LinksUpToDate>false</LinksUpToDate>
  <CharactersWithSpaces>11936</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2026-07-02T08:21:54Z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