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8194598">
      <w:pPr>
        <w:pStyle w:val="2"/>
        <w:bidi w:val="0"/>
        <w:jc w:val="center"/>
        <w:rPr>
          <w:rFonts w:hint="default" w:ascii="Times New Roman" w:hAnsi="Times New Roman" w:cs="Times New Roman"/>
          <w:b/>
          <w:bCs w:val="0"/>
          <w:sz w:val="36"/>
          <w:szCs w:val="36"/>
        </w:rPr>
      </w:pPr>
      <w:r>
        <w:rPr>
          <w:rFonts w:hint="eastAsia"/>
          <w:b/>
          <w:bCs/>
          <w:sz w:val="36"/>
          <w:szCs w:val="36"/>
        </w:rPr>
        <w:t>Human Kallikrein 5/KLK5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666EF78">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78–5000pg/ml</w:t>
      </w:r>
    </w:p>
    <w:p w14:paraId="636E1AB1">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15.6pg/ml</w:t>
      </w:r>
    </w:p>
    <w:p w14:paraId="12230E2C">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285684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67" w:hRule="atLeast"/>
          <w:jc w:val="center"/>
        </w:trPr>
        <w:tc>
          <w:tcPr>
            <w:tcW w:w="1134" w:type="dxa"/>
            <w:vAlign w:val="center"/>
          </w:tcPr>
          <w:p w14:paraId="079149D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7CDAF9F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65586FB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0E7714F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1D74892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13DCCEC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50D0678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7B8B85A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425D13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759A4FB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5000.0</w:t>
            </w:r>
          </w:p>
        </w:tc>
        <w:tc>
          <w:tcPr>
            <w:tcW w:w="1134" w:type="dxa"/>
            <w:vAlign w:val="center"/>
          </w:tcPr>
          <w:p w14:paraId="706089E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2500.0</w:t>
            </w:r>
          </w:p>
        </w:tc>
        <w:tc>
          <w:tcPr>
            <w:tcW w:w="1134" w:type="dxa"/>
            <w:vAlign w:val="center"/>
          </w:tcPr>
          <w:p w14:paraId="64E505B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1250.0</w:t>
            </w:r>
          </w:p>
        </w:tc>
        <w:tc>
          <w:tcPr>
            <w:tcW w:w="1134" w:type="dxa"/>
            <w:vAlign w:val="center"/>
          </w:tcPr>
          <w:p w14:paraId="22CBC5A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625.0</w:t>
            </w:r>
          </w:p>
        </w:tc>
        <w:tc>
          <w:tcPr>
            <w:tcW w:w="1134" w:type="dxa"/>
            <w:vAlign w:val="center"/>
          </w:tcPr>
          <w:p w14:paraId="2BFC66A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3E662ED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156.25</w:t>
            </w:r>
          </w:p>
        </w:tc>
        <w:tc>
          <w:tcPr>
            <w:tcW w:w="1134" w:type="dxa"/>
            <w:vAlign w:val="center"/>
          </w:tcPr>
          <w:p w14:paraId="2A3AA12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78.0</w:t>
            </w:r>
          </w:p>
        </w:tc>
        <w:tc>
          <w:tcPr>
            <w:tcW w:w="1134" w:type="dxa"/>
            <w:vAlign w:val="center"/>
          </w:tcPr>
          <w:p w14:paraId="4AAA976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0B25B8F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0396C43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7C3A3EC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40B2142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0E43CC3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28B1FAD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3A9D804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激肽释放酶基因5（KLK5，也称为KLK-L2）位于染色体19q13.4上，是丝氨酸蛋白酶家族的一个亚组激肽释放酶基因家族的新成员之一。在正常人体组织中，KLK5在皮肤、乳腺和睾丸中高度表达。KLK5被认为与KLK7和KLK14一起调节细胞脱落（脱屑），因为它能够降解形成角质层细胞连接的细胞外成分的蛋白质。有人建议KLK5调节这一过程，因为除了激活KLK7和KLK14外，它还能够自我激活。</w:t>
      </w:r>
    </w:p>
    <w:p w14:paraId="38A9FAD4">
      <w:pPr>
        <w:ind w:firstLine="441" w:firstLineChars="0"/>
        <w:rPr>
          <w:rFonts w:hint="default" w:ascii="Times New Roman" w:hAnsi="Times New Roman" w:cs="Times New Roman"/>
        </w:rPr>
      </w:pPr>
    </w:p>
    <w:p w14:paraId="2E60741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4AEA5B8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398E5A1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06D1667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01A0FDF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6191302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2D9DC7A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3418AE7B">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18A1A9B1">
      <w:pPr>
        <w:rPr>
          <w:rFonts w:hint="default" w:ascii="Times New Roman" w:hAnsi="Times New Roman" w:cs="Times New Roman"/>
        </w:rPr>
      </w:pPr>
      <w:r>
        <w:rPr>
          <w:rFonts w:hint="default" w:ascii="Times New Roman" w:hAnsi="Times New Roman" w:cs="Times New Roman"/>
        </w:rPr>
        <w:br w:type="page"/>
      </w:r>
    </w:p>
    <w:p w14:paraId="3E9A595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5A42D82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73D5BD3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40613C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3FD12E6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56995A5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5E2F8F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531B06B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2F18F11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7187A1C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5E55377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5902DF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4AFAE6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21ED6E6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057C6CC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476DFC5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2F4737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6B3FC7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45558E2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673F2CC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2945483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4687DD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CCCA36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2FCF70B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4094FF2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C1DC0C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359EBA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E3D00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38998D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7181EE9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5ADF064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6EC9D32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5B6BC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133F7A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67C3A7C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607A7AC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80F9A0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DA9F6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62B998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1F634D2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15BFD65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2664877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4E5830C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4E5B6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9D752F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2405DD5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5C60901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F2097D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69AA919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22EB6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86C8CD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468310B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66A76B0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3843B0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F10583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8EA2D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8BC82B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3B90C65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7E2DB74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20B44E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2D9B1F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4902AE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4AA1662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36FEC05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7F478EA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7973C8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35ACB214">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5FAD00C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0E0A874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6F94E0D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7C54F93E">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2E1D13D">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6B034844">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75AB1E6E">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230642A4">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3DB6ABE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8E8028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279B523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008C114F">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13D1ABB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FC735A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7EF7954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07FCF00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C76065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1D8EB8EB">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3DA693DD">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0F1F30FE">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0DF6FC38">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190252D">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0294F11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3424FED6">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328167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6EA62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069FE2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4EB74A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70478D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000C84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6AA987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36192F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776610F8">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04EC3F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79992B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5E9C38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7A5458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382D41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3D1C7B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712A02C7">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3DF8A1CE">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6B2C2CD1">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2AB36C7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009DF2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2B093A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1F5E53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63297C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3EAC04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2640C2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066256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740B02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31ABCA2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40EE85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27DDD57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5406E214">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44BA812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3D4656B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12E8DE4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5592298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0562762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55D3055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6AA0BBB8">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3B0D1EF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1CBFF02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497152A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9CD59C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185ED16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55229ED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ED76422">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1537FF70">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60FFEE68">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4293CAC6">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38B078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07C113C">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74B91820">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33CC0E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9ECAB6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6F0FFE9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14E838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292461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5F50769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23E3A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3FA157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5A19050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1C09043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754BCE6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203BAB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0045FBC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1A1D4A2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5C78A01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06C8E88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242CA7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4083B60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18273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F5ACB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8CD982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56059D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93DE4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6599746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5758BE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DE7D6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0964AE4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228F70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88B0E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600D90E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47BE0F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FCCDD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0740538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59C0D3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1840B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31F0629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3894C4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B2800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4D87C1A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1C95CE6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C3C0D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D1467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874184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FADF7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650F0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143DBE1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4B74C6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B1743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1E202F6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2699CC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1D7F5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29729BC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068D2C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55E6B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108AF89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43C0AF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E5496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2395E09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52B914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F68A0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6ADB13D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32C71A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A3414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0818AB1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0A04F9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021E0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73815C1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3A1F5B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D361C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0E5A107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062D34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435B4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60E3895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7BC62B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EF4F4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733F67A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45BD142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C5179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2929E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032EF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6DB66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CC79C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35110C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7C7FF7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110FE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70C67F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7D64A2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65218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452042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066104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1EBA7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3B2CC5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5D02A5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8C511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187C1E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6D5D32C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2338C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D87A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0AE64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7DC1E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D619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67295D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0AA32F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08F9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21D731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172F2E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A352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27D3DA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2CBF36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D800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62DC00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425D2C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051A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67C516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073E27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17DD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78345A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205FBA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3B3F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62E820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533219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F70C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6D957E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7E80D5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60CD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58A7D4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68E939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663B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524389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07687F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DF42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6B816C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30BD1B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4BF1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27AC0F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578207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C764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37DA85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0C8DD67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39C8244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97C41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7BA1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C8B87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3244B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EA7E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15742C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5277A2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18BD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720E7D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6EDE73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834E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773CE3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1DFA37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C889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517943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06867E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9A3D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1FC9B4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0D1433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A8A8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1D0F56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555BA2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32051E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AD2F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221E64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57F05C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7753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31D786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750D83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A31A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3B0031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279E128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60947E2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2F5E0AE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2897E6B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0700023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31D2977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24A2A8E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3801696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13C8FCB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5C63463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7EA66B6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204E973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072497F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443DFBD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0272526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32BF019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79241E3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77A98DB8">
      <w:pPr>
        <w:rPr>
          <w:rFonts w:hint="default" w:ascii="Times New Roman" w:hAnsi="Times New Roman" w:cs="Times New Roman"/>
          <w:sz w:val="22"/>
          <w:szCs w:val="22"/>
        </w:rPr>
      </w:pPr>
    </w:p>
    <w:p w14:paraId="0B619A01">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3A87FECD">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Kallikrein 5/KLK5 Elisa Kit</w:t>
      </w:r>
    </w:p>
    <w:p w14:paraId="0D8F5BA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78–5000pg/ml</w:t>
      </w:r>
    </w:p>
    <w:p w14:paraId="48600E3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15.6pg/ml</w:t>
      </w:r>
    </w:p>
    <w:p w14:paraId="08D3CFF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7D75DD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1F6079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700BD95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00C30FA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701ECF4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4FA4FFF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70F3B8C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0BF937B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0531385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767D46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0C6F24B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5000.0</w:t>
            </w:r>
          </w:p>
        </w:tc>
        <w:tc>
          <w:tcPr>
            <w:tcW w:w="1036" w:type="dxa"/>
            <w:vAlign w:val="center"/>
          </w:tcPr>
          <w:p w14:paraId="7264997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2500.0</w:t>
            </w:r>
          </w:p>
        </w:tc>
        <w:tc>
          <w:tcPr>
            <w:tcW w:w="1036" w:type="dxa"/>
            <w:vAlign w:val="center"/>
          </w:tcPr>
          <w:p w14:paraId="233620D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1250.0</w:t>
            </w:r>
          </w:p>
        </w:tc>
        <w:tc>
          <w:tcPr>
            <w:tcW w:w="1036" w:type="dxa"/>
            <w:vAlign w:val="center"/>
          </w:tcPr>
          <w:p w14:paraId="7F812FB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625.0</w:t>
            </w:r>
          </w:p>
        </w:tc>
        <w:tc>
          <w:tcPr>
            <w:tcW w:w="1036" w:type="dxa"/>
            <w:vAlign w:val="center"/>
          </w:tcPr>
          <w:p w14:paraId="2B4C3E6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6" w:type="dxa"/>
            <w:vAlign w:val="center"/>
          </w:tcPr>
          <w:p w14:paraId="127D9A7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156.25</w:t>
            </w:r>
          </w:p>
        </w:tc>
        <w:tc>
          <w:tcPr>
            <w:tcW w:w="1037" w:type="dxa"/>
            <w:vAlign w:val="center"/>
          </w:tcPr>
          <w:p w14:paraId="4A933D8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78.0</w:t>
            </w:r>
          </w:p>
        </w:tc>
        <w:tc>
          <w:tcPr>
            <w:tcW w:w="1037" w:type="dxa"/>
            <w:vAlign w:val="center"/>
          </w:tcPr>
          <w:p w14:paraId="4937313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1451869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51E0F5F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4CF7071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6E3AE7E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2530AD7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41CEE11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3709931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Kallikrein 5/KLK5, located on chromosome 19q13.4, is one of the newly identified members of the kallikrein gene family, which is a subgroup of the serine protease enzyme family. In normal human tissues, KLK5 is highly expressed in skin, mammary gland and testis. KLK5 has been suggested to regulate cell shedding(desquamation) in conjunction with KLK7 and KLK14, given its ability to degrade proteins which form the extracellular component of cell junctions in the stratum corneum. It is proposed that KLK5 regulates this process since it is able to self-activate in addition to activating KLK7 and KLK14.</w:t>
      </w:r>
    </w:p>
    <w:p w14:paraId="472EC4E9">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1B8C9F6C">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4C504618">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082B8F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39DFAA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EFE36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3DC47F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5F78FC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3FA8AA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4DD26BC4">
      <w:pPr>
        <w:rPr>
          <w:rFonts w:hint="default" w:ascii="Times New Roman" w:hAnsi="Times New Roman" w:cs="Times New Roman"/>
          <w:b/>
          <w:bCs/>
          <w:sz w:val="28"/>
          <w:szCs w:val="28"/>
        </w:rPr>
      </w:pPr>
    </w:p>
    <w:p w14:paraId="4E26B489">
      <w:pPr>
        <w:rPr>
          <w:rFonts w:hint="default" w:ascii="Times New Roman" w:hAnsi="Times New Roman" w:cs="Times New Roman"/>
          <w:b/>
          <w:bCs/>
          <w:sz w:val="28"/>
          <w:szCs w:val="28"/>
        </w:rPr>
      </w:pPr>
    </w:p>
    <w:p w14:paraId="6F024B75">
      <w:pPr>
        <w:rPr>
          <w:rFonts w:hint="default" w:ascii="Times New Roman" w:hAnsi="Times New Roman" w:cs="Times New Roman"/>
          <w:b/>
          <w:bCs/>
          <w:sz w:val="28"/>
          <w:szCs w:val="28"/>
        </w:rPr>
      </w:pPr>
    </w:p>
    <w:p w14:paraId="6E591FC3">
      <w:pPr>
        <w:rPr>
          <w:rFonts w:hint="default" w:ascii="Times New Roman" w:hAnsi="Times New Roman" w:cs="Times New Roman"/>
          <w:b/>
          <w:bCs/>
          <w:sz w:val="28"/>
          <w:szCs w:val="28"/>
        </w:rPr>
      </w:pPr>
    </w:p>
    <w:p w14:paraId="39C84608">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5E77F1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2CFDFE61">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D6ED86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5B5D80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1582C62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5CD3223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63CE0B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3C1CFAA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60AC5B3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5CAF301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0306D79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64B5C4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6E9DE3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7838482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0A69049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7FD10B2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71233E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314400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7750444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347EE6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34E546D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360CF0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5D8AB2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0B450CE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B44E54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8F4198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83A2E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134A84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47F225D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288F2D2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4E4EE28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47166C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DBCCB9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7AE66D4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097F44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1401E71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E978A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7BCCAA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7A1B263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21F4A6F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2BBAFA9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CE259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C9AF55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692838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8155D5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043B41A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7500A4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0EC05F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42FCCA0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FE0C14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3FF6943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3A199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B83D87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31452F3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17262A1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6179F32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53CB18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0AA775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463AC79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30A91CA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7B9EFC9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310426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EA0558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06D00FC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18C6C89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7639708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72864A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389E0C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08857A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5F1FCD3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7910F36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5420BD2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A1D750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6BC0E8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027DE72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59D0DCB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064EEE4C">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1B3F2405">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76100D70">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0B580B4C">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74604E40">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0C6A4F9B">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7772FB76">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04433A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2D0CD85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46F3C29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0941C17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52AA246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43C814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73332A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73D4B2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49700D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6F01AF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4C4DB8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32D3AC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6FFFC3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64C5C3B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7C265C7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2DEDC6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5DA929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4A7D13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7E15C4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16D215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6B99AA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73841B4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04F7E3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2803BCD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4DCD58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343AE62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5727F7F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10A17F1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7D2DD6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5AD1C0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434949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0EFB09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228370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3C008E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317C7B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7B31C9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3F6565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44A62E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36AC844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4FE26C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005A67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36440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3FEF94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FC9B4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370A9A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141784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157713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72F567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758A31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789CF12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14E2D05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51FCC84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087EA70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6D33D3F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7E0B17E8">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52E4892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14158CA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0E3C113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5A7688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45B2D5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B54787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3482AE2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466306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573724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6D4BA22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079D37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C6564C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53E1125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20578F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1A0539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746F8A4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661AD9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47A733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0200A5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3494D3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708285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6F09A0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28D3B8C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182BB86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66D5233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1FC56A7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7DB18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0DCC8A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E6B047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4F3A8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55F0D8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624D35E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8280D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7EECEC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64B68D4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7617D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3C1A91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49F0882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200A2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2D6FE9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7DBADB4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74DC0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49D09F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021A855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7FC82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4E8740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77018EC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6C9831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C4EE14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5F543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505D83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105B2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764E5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F6038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0E70DD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40725E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035E5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3D22CE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541E5D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CFD84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571A59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53FE81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6239C9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2F1DFB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5092AE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C6EA6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255FDA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2F75BA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F280A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5DD3C1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0606E4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70E7AA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2322AD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1E2E01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0E92B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26DD09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73E2E6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7AD9C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49DBB4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6E5770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FFDC5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2E1370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7991C1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79F34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3127FD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579FEF5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1FBAC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DCFA5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9755F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B938A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F60F6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39A838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532728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8109F81">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4E0530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5F2CA6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1F2D9E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5F38A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6DBC70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3C46BB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F8AF7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3978A1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3E9CEC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A5E32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55FD06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5001CED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F1B9D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F677C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B6100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C22D9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8C7F6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4CC365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138829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A7C86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51447C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7B832E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8CDE6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727F1C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7C3A31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851EF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520F07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787F4F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F1CE2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779E59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1D8C63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92400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4D23C6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2FE647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29B35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71AEA2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6BD088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9A37A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48E0DF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7EB4A8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73F75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332D64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10C79B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11516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346494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165607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3AEAD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1DEAA2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755680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81DE4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6FE65B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7E8E61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7DD7D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22590A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46FFBA1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47D517C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E4D5B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769A2E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63FE60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39CA32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291BE06">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19177C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7B432D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8CDA6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4327E4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39DF33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82392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316F43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4A2C08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A836D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6E1BED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7BC2FE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55CE6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377243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476AFB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993890D">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6DD4E3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2AF50E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F6223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779503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791075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B0BFF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27E41F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298174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75232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70D874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20799D0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49F7CB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2D6657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1E28D8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2EE87A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5A5E89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28D330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02CFE8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08C473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2C04AD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17E744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2C01DC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748C2F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40ED94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5546F5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159E33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7D78D1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899276">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134BB41">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1134BB41">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80C5DA">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229F3664">
    <w:pPr>
      <w:pStyle w:val="6"/>
      <w:jc w:val="both"/>
    </w:pPr>
  </w:p>
  <w:p w14:paraId="27CB554A">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E2F298">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E8387D">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3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B6C0C66"/>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8909</Words>
  <Characters>19178</Characters>
  <Lines>251</Lines>
  <Paragraphs>70</Paragraphs>
  <TotalTime>0</TotalTime>
  <ScaleCrop>false</ScaleCrop>
  <LinksUpToDate>false</LinksUpToDate>
  <CharactersWithSpaces>21361</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2026-07-06T05:34:00Z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