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8D282">
      <w:pPr>
        <w:pStyle w:val="2"/>
        <w:bidi w:val="0"/>
        <w:jc w:val="center"/>
        <w:rPr>
          <w:rFonts w:hint="default" w:ascii="Times New Roman" w:hAnsi="Times New Roman" w:cs="Times New Roman"/>
          <w:b/>
          <w:bCs w:val="0"/>
          <w:sz w:val="36"/>
          <w:szCs w:val="36"/>
        </w:rPr>
      </w:pPr>
      <w:r>
        <w:rPr>
          <w:rFonts w:hint="eastAsia"/>
          <w:b/>
          <w:bCs/>
          <w:sz w:val="36"/>
          <w:szCs w:val="36"/>
        </w:rPr>
        <w:t>Human IL-18R1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B406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FC1D8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82F54E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111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9684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08601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AE98D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3C8A7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A69D3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9B697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E64B2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B2A9F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D22D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1F18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2E2DB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B0BDE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93997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E78BF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C5E22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35DE5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AE084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D241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0D48D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EF827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491B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FB157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756AC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FBD2E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18受体1（IL-18R1），也称为CDw218a（分化簇w218a）或IL-18RA，是免疫球蛋白超家族的白细胞介素受体。该基因编码的蛋白质是属于白细胞介素1受体家族的细胞因子受体。该基因与白细胞介素1受体家族的其他四个成员，包括IL1R2、IL1R1、ILRL2（IL-1Rrp2）和IL1RL1（T1/ST2），在染色体2q上形成一个基因簇。该受体特异性结合白细胞介素18（IL18），是IL18介导的信号转导所必需的。据报道，IFN-α和IL12可诱导NK和T细胞表达该受体。</w:t>
      </w:r>
    </w:p>
    <w:p w14:paraId="17557D54">
      <w:pPr>
        <w:ind w:firstLine="441" w:firstLineChars="0"/>
        <w:rPr>
          <w:rFonts w:hint="default" w:ascii="Times New Roman" w:hAnsi="Times New Roman" w:cs="Times New Roman"/>
        </w:rPr>
      </w:pPr>
    </w:p>
    <w:p w14:paraId="2F94D1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4F61A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1785D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01E2C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477BB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B085B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A53620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101B3FA">
      <w:pPr>
        <w:rPr>
          <w:rFonts w:hint="default" w:ascii="Times New Roman" w:hAnsi="Times New Roman" w:cs="Times New Roman"/>
        </w:rPr>
      </w:pPr>
      <w:r>
        <w:rPr>
          <w:rFonts w:hint="default" w:ascii="Times New Roman" w:hAnsi="Times New Roman" w:cs="Times New Roman"/>
        </w:rPr>
        <w:br w:type="page"/>
      </w:r>
    </w:p>
    <w:p w14:paraId="2C83E7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C8E74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9A4DB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433E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5CA8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E11A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282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D2D7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1540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40CC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86A5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8EAE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2A8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0FE5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8F7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66F4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FBF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A79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638C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3D33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75E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249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583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98D09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4B1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8BCF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A2D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486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6B94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BD3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563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D138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09C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5554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1A5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31DF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615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D78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31D2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1E1A2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4549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1331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35C0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8F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D65C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8023D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5827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FE8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E1FF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1B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1AF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735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F9D93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6A9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C45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F49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906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4857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00E5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AF4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89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07F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6825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DCD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5AA8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F1B4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8CE4C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B6C1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6F4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94E9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83E5E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5429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9E029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05700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16A3A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8AC98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7A03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98741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19604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E1185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51BF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6A70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69A01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8594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957A7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AAC33F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B43AE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C35AE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4924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D85D9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E474C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7BC3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55A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A332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391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94D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CB4A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6B0F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B801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F14E7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B17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C437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C23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47C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2CC4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1C26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1EC7C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B2DAE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7DC6E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9215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D68F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F3EB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2069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67D1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935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B26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108A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56D8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0645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C65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ACC80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85C3F8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C0A16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9CB51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46B9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87A9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784E9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F4750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2C07C0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99AC4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1067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0D6F9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1EE4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C395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8FD03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F9BE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24DBE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C99C3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7D0F4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E57D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CB833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F0FDDB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1D9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78CD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26756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1F4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22CC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33E1D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AC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6836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FF36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BDB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2A75F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F893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1E48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9B2CE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25EB6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E7AC5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E418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FB133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E09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2F6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BEA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8A1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6E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39D58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7385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9F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AD6D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A867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50C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09C3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B7D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67F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1371B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9C3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85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80C5C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6FC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11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D453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574FD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B9A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85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98D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67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D4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61872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3030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A12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BB58C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E40B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B05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458F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995B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D4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B3B39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5E3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6D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AA667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E785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FD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EA78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5E8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67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39CF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F5E8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A7F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82714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7BCA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70C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87F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F0B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5DA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8965D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6C0C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70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402C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97E95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108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C3D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563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CE3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D0D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4E40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0A2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679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DB83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CE53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762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AF7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BCE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75E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8F6A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4919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003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5871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2571E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98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B9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74D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FA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C1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9276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EF0E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50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C04D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3580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BA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1450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23F1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E5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A4D9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0AE1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53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3786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9B7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4A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6141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827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07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0F0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8849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E8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416F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1C1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9B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625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2714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D9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062F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CC0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98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4298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391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DB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35E9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9781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F7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D8E4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D503B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C8C9D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BF9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21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1D6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B41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45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8DB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739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92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F3AE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4DC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06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F5C7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5D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4F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75D8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72A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DA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450A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1353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16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9E4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262C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EE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53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63EC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85D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C3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4014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80F3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FE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AB9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793F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F2BFB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04B24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F95AE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6E01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FA34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DEC28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EB8ED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413F2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A6DC1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4B5C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E6A1F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EE133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64D44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A4AE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E9BD7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44F8D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271262D">
      <w:pPr>
        <w:rPr>
          <w:rFonts w:hint="default" w:ascii="Times New Roman" w:hAnsi="Times New Roman" w:cs="Times New Roman"/>
          <w:sz w:val="22"/>
          <w:szCs w:val="22"/>
        </w:rPr>
      </w:pPr>
    </w:p>
    <w:p w14:paraId="1510EA9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8022CC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IL-18R1 Elisa Kit</w:t>
      </w:r>
    </w:p>
    <w:p w14:paraId="4F7B5C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F8803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9E1D1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4CB9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358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DDE4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E175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5410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ACFF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718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7394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FB27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3DF5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26F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9D4A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4672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52CE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7ADE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6F82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398A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B81F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CE7F6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D536B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47D45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FCE3D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CC84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BFB6D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D8154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IL-18R1 ,also known as CDw218a(cluster of differentiation w218a) or IL18RA, is an interleukin receptor of the immunoglobulin superfamily. The protein encoded by this gene is a cytokine receptor that belongs to the interleukin 1 receptor family. This gene along with four other members of the interleukin 1 receptor family, including IL1R2, IL1R1, ILRL2(IL-1Rrp2), and IL1RL1(T1/ST2), form a gene cluster on chromosome 2q. This receptor specifically binds interleukin 18(IL18), and is essential for IL18 mediated signal transduction. IFN-alpha and IL12 are reported to induce the expression of this receptor in NK and T cells.</w:t>
      </w:r>
    </w:p>
    <w:p w14:paraId="117E170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9049C3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CCC02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2E1D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F81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2CA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72A2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2380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E5B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D8B7D50">
      <w:pPr>
        <w:rPr>
          <w:rFonts w:hint="default" w:ascii="Times New Roman" w:hAnsi="Times New Roman" w:cs="Times New Roman"/>
          <w:b/>
          <w:bCs/>
          <w:sz w:val="28"/>
          <w:szCs w:val="28"/>
        </w:rPr>
      </w:pPr>
    </w:p>
    <w:p w14:paraId="3448B1C2">
      <w:pPr>
        <w:rPr>
          <w:rFonts w:hint="default" w:ascii="Times New Roman" w:hAnsi="Times New Roman" w:cs="Times New Roman"/>
          <w:b/>
          <w:bCs/>
          <w:sz w:val="28"/>
          <w:szCs w:val="28"/>
        </w:rPr>
      </w:pPr>
    </w:p>
    <w:p w14:paraId="7467FDA7">
      <w:pPr>
        <w:rPr>
          <w:rFonts w:hint="default" w:ascii="Times New Roman" w:hAnsi="Times New Roman" w:cs="Times New Roman"/>
          <w:b/>
          <w:bCs/>
          <w:sz w:val="28"/>
          <w:szCs w:val="28"/>
        </w:rPr>
      </w:pPr>
    </w:p>
    <w:p w14:paraId="436CB404">
      <w:pPr>
        <w:rPr>
          <w:rFonts w:hint="default" w:ascii="Times New Roman" w:hAnsi="Times New Roman" w:cs="Times New Roman"/>
          <w:b/>
          <w:bCs/>
          <w:sz w:val="28"/>
          <w:szCs w:val="28"/>
        </w:rPr>
      </w:pPr>
    </w:p>
    <w:p w14:paraId="42B7FAF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836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EADBFE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0439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4A6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F42D0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6045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619C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A1A4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1751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DC27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834F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EA1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DCD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E8D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D6B6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2EC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351F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6AB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8958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629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C99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C175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2862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4E86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C40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3BF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8AC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2D07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07D5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F00F7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1F89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A08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DC63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B88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D27F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63E4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E13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F8E2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3E9E4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9C479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9DCF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6CC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68F4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F4A5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467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9F8B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2572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122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19A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924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E0C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9F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C20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943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527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D17C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9A3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782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69F2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4E1B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520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C9B4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3D3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BB92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8956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55F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DD55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AE79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736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1CB92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202D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313D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8D03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57F6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F06B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8F58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D0699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D519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F7B85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4EA6C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D4220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23786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F4BAA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6237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8882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8EFBE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ECC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2CEEF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CEBF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CD29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402C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0460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352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E68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08BE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427B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604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90AD8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371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1F1B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1400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D404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F47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A3B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C877E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C3D9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5B5E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D73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C0F66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79107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0395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004A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813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425D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8247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FB36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572B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6993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B54B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C83D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9D08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BD22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C1A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9540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71E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C9F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28D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2B54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94E0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398C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9EC3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43BF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29E3B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F35C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689CF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374BA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4B22F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24D918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4D254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ED89E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7CC9B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5A47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F927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F6B7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E6DA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E6A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A8B8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AF41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8332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9267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874D9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0FE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F6E7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E3E8E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C4B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DA87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606F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707A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005A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D5A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77854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E892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E9FF8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B68C6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221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952C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AA01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BF9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092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2A58A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7F5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738B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119F0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027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5D4C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95002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8AC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9F11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F3145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7CF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C77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8859D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B58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FB2F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01AB5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A570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954D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B92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AF6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2B0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522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AF5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7C06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D407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978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029E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08FD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94C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FD8A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E3F3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678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A79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517B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C95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B9CE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FE6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1E7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DB5D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9817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47A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9464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688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560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D759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1AF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69F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E8DF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6CD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8A6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635D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E7A2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F20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056A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19B1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8F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48A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99D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0A3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7EF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5B9D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E87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4626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593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C49E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4CB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640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B967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3DE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BF5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AD09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8D6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DAE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0FE5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40EB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10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FED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CAC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C7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807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D49A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E241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E40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4845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4F8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305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C77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D0F1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E8C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CF7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CC4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8E2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CE08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4B06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DBF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1BE5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10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DBE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4514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CB51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C29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1E1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CC9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F1A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936A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B4B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B84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59DE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981A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F8B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FA47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B073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5A4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A64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C26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0AD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D075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E7CFF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BFAE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01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E127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469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7D32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318E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AE6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5C4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A5E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B990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C0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CD1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785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B40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967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DF83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551C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7C7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CC02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9B51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27D6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9E0A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93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994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492B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F247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EB8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27F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85DB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905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DADA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0A8CD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02EE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F3DF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263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5A55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B859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9B5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FF19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A3E5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F3E4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A0FE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234D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17DF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DBDA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9DB9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A241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F1B4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 therefrom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CF19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7A14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97A14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7415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ECA4FE1">
    <w:pPr>
      <w:pStyle w:val="6"/>
      <w:jc w:val="both"/>
    </w:pPr>
  </w:p>
  <w:p w14:paraId="503AF62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F37C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19A0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0CA04B3"/>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8575</Words>
  <Characters>17555</Characters>
  <Lines>251</Lines>
  <Paragraphs>70</Paragraphs>
  <TotalTime>0</TotalTime>
  <ScaleCrop>false</ScaleCrop>
  <LinksUpToDate>false</LinksUpToDate>
  <CharactersWithSpaces>19387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2026-07-06T06:42:28Z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