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C028A">
      <w:pPr>
        <w:pStyle w:val="2"/>
        <w:bidi w:val="0"/>
        <w:jc w:val="center"/>
        <w:rPr>
          <w:rFonts w:hint="default" w:ascii="Times New Roman" w:hAnsi="Times New Roman" w:cs="Times New Roman"/>
          <w:b/>
          <w:bCs w:val="0"/>
          <w:sz w:val="36"/>
          <w:szCs w:val="36"/>
        </w:rPr>
      </w:pPr>
      <w:r>
        <w:rPr>
          <w:rFonts w:hint="eastAsia"/>
          <w:b/>
          <w:bCs/>
          <w:sz w:val="36"/>
          <w:szCs w:val="36"/>
        </w:rPr>
        <w:t>Human IL-17/IL-17A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70A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6.25–400pg/ml</w:t>
      </w:r>
    </w:p>
    <w:p w14:paraId="6D96F7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07E2B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66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BC1F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195E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A083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CDB6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A0A9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1507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335B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4A49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3B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FBC6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w:t>
            </w:r>
          </w:p>
        </w:tc>
        <w:tc>
          <w:tcPr>
            <w:tcW w:w="1134" w:type="dxa"/>
            <w:vAlign w:val="center"/>
          </w:tcPr>
          <w:p w14:paraId="5EFB28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3465F5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D5A97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C3049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51783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06BBE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BE36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C2B8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EC4D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E3EA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0F2E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97A8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B8A3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AEC1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IL-17是一种炎症细胞因子，主要由独特的CD4 T细胞系产生，在多种自身免疫性疾病的发病机制中起着关键作用。白细胞介素-17由活化的T细胞表达，与saimiri疱疹病毒（HVS-13）基因13编码的17-26 kD分泌糖蛋白57%相同。IL17诱导核因子kappa-B和IL6、细胞间粘附分子-1、粒-巨噬细胞集落刺激因子和前列腺素E2的表达，以及CD34阳性造血前体向中性粒细胞的成熟。抗IL17抗体显著抑制RA滑膜组织培养基诱导的破骨细胞形成。</w:t>
      </w:r>
    </w:p>
    <w:p w14:paraId="63C02A49">
      <w:pPr>
        <w:ind w:firstLine="441" w:firstLineChars="0"/>
        <w:rPr>
          <w:rFonts w:hint="default" w:ascii="Times New Roman" w:hAnsi="Times New Roman" w:cs="Times New Roman"/>
        </w:rPr>
      </w:pPr>
    </w:p>
    <w:p w14:paraId="30A98F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A15E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64C5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2EF0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B8E7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808B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E2BC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D61AC0">
      <w:pPr>
        <w:rPr>
          <w:rFonts w:hint="default" w:ascii="Times New Roman" w:hAnsi="Times New Roman" w:cs="Times New Roman"/>
        </w:rPr>
      </w:pPr>
      <w:r>
        <w:rPr>
          <w:rFonts w:hint="default" w:ascii="Times New Roman" w:hAnsi="Times New Roman" w:cs="Times New Roman"/>
        </w:rPr>
        <w:br w:type="page"/>
      </w:r>
    </w:p>
    <w:p w14:paraId="548F3C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D80C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02AE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57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025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962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D1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372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2C7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CBA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048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4C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617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6A5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2DD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B1EE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A3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740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7D0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2EC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0C9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69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585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6B2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F5F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787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F73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CD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FF69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552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952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226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9E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81F0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9B3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85F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65F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39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8588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27E3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5A1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C31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105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4C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5CD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6A98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A50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694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705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B4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4C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63A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971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9F0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064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57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364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969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1F3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E81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73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D76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5A6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D7C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0C4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81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5D518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B41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6AD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3F9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E9AE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48A6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B946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0B42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6EA7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D7B5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8A65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7009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6DDB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C905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F849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3554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0F15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C385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75A2C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A40D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97B3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4012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F99A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40C9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5CC8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370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3A9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7A6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9D9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72C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CDF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269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6F2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E5D8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BE9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FFF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A0C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51B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6A1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75F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EF28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95C4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8013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07F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EAB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4D3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3F0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ADB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6C0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D0F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13C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916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1A1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4B3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D3B7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620F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5050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CF1C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394A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F960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30E4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AEBB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7341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D114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E609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B24B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4BC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8451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863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A22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2206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7CD5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53500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77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3B84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80C4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69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BF5B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2BCD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75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871A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A5A6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6B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A89A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219C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F21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7834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F64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E60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5CB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36D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DAC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11C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4A0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5C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4A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5F8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DB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EE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F6B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EB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EC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6E6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F2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4D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EA8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1F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54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723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DE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16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40D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4F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0C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4DD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4DE9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0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7B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394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75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4A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523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97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55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F3B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62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39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BC6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2E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41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635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0D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61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F49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45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31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3F6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54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49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CB4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CE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70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073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69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3D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897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36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F4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BEB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1D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33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38D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B1FA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02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631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F47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8C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C5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5FF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FD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452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852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30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B84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61A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5A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F8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868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B2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288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0B1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460E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2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AD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54E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B3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9B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1A7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735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7B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143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B8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B7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BBC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84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B4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CE1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BA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3A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678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17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A9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F2B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81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76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A1E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B8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37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4D4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19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CC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B70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66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88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803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71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73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B94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A2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90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713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D1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BB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017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6FF8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0603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3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30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663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F4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78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856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AE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E5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1B7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95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0D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BD6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A8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11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3367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AF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A2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3EC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23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35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BD5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EF1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1F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7C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3DC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94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C3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F59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55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38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617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A47D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53DF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D44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41D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7AF1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71B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E49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674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F39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220C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FF0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A3F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E6E3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E71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86D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D96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ECFF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2D9AD8">
      <w:pPr>
        <w:rPr>
          <w:rFonts w:hint="default" w:ascii="Times New Roman" w:hAnsi="Times New Roman" w:cs="Times New Roman"/>
          <w:sz w:val="22"/>
          <w:szCs w:val="22"/>
        </w:rPr>
      </w:pPr>
    </w:p>
    <w:p w14:paraId="6DFEA7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F470E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IL-17/IL-17A Elisa Kit</w:t>
      </w:r>
    </w:p>
    <w:p w14:paraId="44A197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6.25–400pg/ml</w:t>
      </w:r>
    </w:p>
    <w:p w14:paraId="3560A6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94359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94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C93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695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552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0BA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0C9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5CE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36F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519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DE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A13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w:t>
            </w:r>
          </w:p>
        </w:tc>
        <w:tc>
          <w:tcPr>
            <w:tcW w:w="1036" w:type="dxa"/>
            <w:vAlign w:val="center"/>
          </w:tcPr>
          <w:p w14:paraId="36A5B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79C89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0EC2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8C64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E06B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75266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A4EF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8A1B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182A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954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88CB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65B2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0422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3D7B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IL-17/IL-17A is IL-17 is an inflammatory cytokine produced primarily by a unique lineage of CD4 T cells that plays critical roles in the pathogenesis of multiple autoimmune diseases. Interleukin-17 is expressed by activated T cells and is 57% identical to the 17- to 26-kD secretory glycoprotein encoded by gene 13 of the herpesvirus saimiri(HVS-13). IL17 induces nuclear factor kappa-B and the expression of IL6, intercellular adhesion molecule-1, granulocyte macrophage colony-stimulating factor,and prostaglandin E2, as well as the maturation of CD34 positive hematopoietic precursors into neutrophils. Anti-IL17 antibodies significantly inhibited osteoclast formation induced by culture media of RA synovial tissues. </w:t>
      </w:r>
    </w:p>
    <w:p w14:paraId="779793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F2AA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BB15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535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A07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F6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F15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7AC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0E4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2F4D4F">
      <w:pPr>
        <w:rPr>
          <w:rFonts w:hint="default" w:ascii="Times New Roman" w:hAnsi="Times New Roman" w:cs="Times New Roman"/>
          <w:b/>
          <w:bCs/>
          <w:sz w:val="28"/>
          <w:szCs w:val="28"/>
        </w:rPr>
      </w:pPr>
    </w:p>
    <w:p w14:paraId="25D8C3AD">
      <w:pPr>
        <w:rPr>
          <w:rFonts w:hint="default" w:ascii="Times New Roman" w:hAnsi="Times New Roman" w:cs="Times New Roman"/>
          <w:b/>
          <w:bCs/>
          <w:sz w:val="28"/>
          <w:szCs w:val="28"/>
        </w:rPr>
      </w:pPr>
    </w:p>
    <w:p w14:paraId="4409488C">
      <w:pPr>
        <w:rPr>
          <w:rFonts w:hint="default" w:ascii="Times New Roman" w:hAnsi="Times New Roman" w:cs="Times New Roman"/>
          <w:b/>
          <w:bCs/>
          <w:sz w:val="28"/>
          <w:szCs w:val="28"/>
        </w:rPr>
      </w:pPr>
    </w:p>
    <w:p w14:paraId="3D11435A">
      <w:pPr>
        <w:rPr>
          <w:rFonts w:hint="default" w:ascii="Times New Roman" w:hAnsi="Times New Roman" w:cs="Times New Roman"/>
          <w:b/>
          <w:bCs/>
          <w:sz w:val="28"/>
          <w:szCs w:val="28"/>
        </w:rPr>
      </w:pPr>
    </w:p>
    <w:p w14:paraId="17CD3EB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666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60B9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FA7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4F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EE9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A95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D2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436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281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293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79F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9A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77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F1B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51C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D9C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B9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20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D52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547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4F8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CE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874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22A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F64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0C5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C8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4FA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52E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0F36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038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F4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FC86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4DD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265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AFC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C4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56A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22F2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9329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712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BF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A86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564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BD1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66E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99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97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890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B43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BA9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9A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13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6FC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D0A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E35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EC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4C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62F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D83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CBE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CF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5D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F2B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895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023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3DF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6CA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4BB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C09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A258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5AF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2DA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A1C3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9B0A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0C04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FF7F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F416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C2B4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9EE39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7A61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6C90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037C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B8D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06D8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04F2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5EC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8F6F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830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E49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DF4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5A3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E78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281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9E1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062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743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5B5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FB5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B35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42E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C2A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E34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43A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0AC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784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3179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AFB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7FA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B5B4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F940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F13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E86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740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E76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491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7A3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8B1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2DF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9AC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354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0C1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66E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2D0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1B2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D16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BB1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0A5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229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D0B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457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614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489F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759C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CE8F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750D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2A2E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E2F4F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59A9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3001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03FF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296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67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11DF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0813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8E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CB12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1784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15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2A7B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CB07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36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3FD0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4017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51F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6AF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8E1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23B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C18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83F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9CA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B73F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3DF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5F44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98F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F2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B460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59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B85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551C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A2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6CA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87A9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BF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CE6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67C5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0D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18B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4C00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EB7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1DD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3417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8D5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5E6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0A2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4D4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106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56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3EE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43C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8E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8A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303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7B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747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D10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C4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86D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DB9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A3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FAF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F48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E5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91C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6BA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3E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9A2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B63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A5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67A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BBF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B3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E57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086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12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3B2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956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1D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272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7AA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D0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F6F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0C5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BA8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D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BA1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92C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66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31A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4D3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FE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D836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4EC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082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C0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A49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958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65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74E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0BD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58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AB1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8FA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660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D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03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B78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79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C8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5FE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A9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A57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F38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A4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06D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7BB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99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387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CFA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07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56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D00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C0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D2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A3A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11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D88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E5B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E6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9B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4F2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56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26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D1A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5F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E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E5F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41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53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5B8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B8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34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6E6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54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F3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083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71C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F08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CC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F32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3FA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4E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F460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D49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E7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58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C83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79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E7C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AEF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D8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F32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DB5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3E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AA8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EBB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E4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BE1C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2D7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64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1DD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1D5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E6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94D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CFD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CF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8E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34B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3F9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315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816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2B1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ED7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6B4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3BF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988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DB0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24E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9D4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3C3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A8D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F14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0BA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463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864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7C8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CA3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5CA3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C02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3B182F">
    <w:pPr>
      <w:pStyle w:val="6"/>
      <w:jc w:val="both"/>
    </w:pPr>
  </w:p>
  <w:p w14:paraId="7131CC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4CB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2353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9A244B"/>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7890</Words>
  <Characters>14132</Characters>
  <Lines>251</Lines>
  <Paragraphs>70</Paragraphs>
  <TotalTime>4</TotalTime>
  <ScaleCrop>false</ScaleCrop>
  <LinksUpToDate>false</LinksUpToDate>
  <CharactersWithSpaces>15302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2026-07-06T06:40:03Z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