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00087">
      <w:pPr>
        <w:pStyle w:val="2"/>
        <w:bidi w:val="0"/>
        <w:jc w:val="center"/>
        <w:rPr>
          <w:rFonts w:hint="default" w:ascii="Times New Roman" w:hAnsi="Times New Roman" w:cs="Times New Roman"/>
          <w:b/>
          <w:bCs w:val="0"/>
          <w:sz w:val="36"/>
          <w:szCs w:val="36"/>
        </w:rPr>
      </w:pPr>
      <w:r>
        <w:rPr>
          <w:rFonts w:hint="eastAsia"/>
          <w:b/>
          <w:bCs/>
          <w:sz w:val="36"/>
          <w:szCs w:val="36"/>
        </w:rPr>
        <w:t>Human Adiponectin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7557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44F8F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81826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59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3D17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EFEB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0443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F5A0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B6C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83B9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CF5B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FBB2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BE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9D2B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ADD1A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FE0DD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719FA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B7207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859DC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4B6F8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1D81B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E251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3BD9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E3FE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DFF96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3C1F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A0F8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A365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联素（ADPN）是一种由脂肪细胞分泌的激素，调节能量平衡和糖脂代谢。脂联素是可溶性防御胶原家族中的一个新成员，在造血和免疫反应中起重要作用。它是造血和免疫系统中一个重要的负性调节因子，通过其抑制功能可能参与终止炎症反应。脂联素定位于3q27，通过与钙网蛋白相关的受体依赖性途径促进巨噬细胞清除早期凋亡细胞，从而保护机体免受全身炎症。</w:t>
      </w:r>
    </w:p>
    <w:p w14:paraId="0CEE0DD1">
      <w:pPr>
        <w:ind w:firstLine="441" w:firstLineChars="0"/>
        <w:rPr>
          <w:rFonts w:hint="default" w:ascii="Times New Roman" w:hAnsi="Times New Roman" w:cs="Times New Roman"/>
        </w:rPr>
      </w:pPr>
    </w:p>
    <w:p w14:paraId="6C615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2D95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86A6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8E81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116C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CF98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BF5B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2E98F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FFC730">
      <w:pPr>
        <w:rPr>
          <w:rFonts w:hint="default" w:ascii="Times New Roman" w:hAnsi="Times New Roman" w:cs="Times New Roman"/>
        </w:rPr>
      </w:pPr>
      <w:r>
        <w:rPr>
          <w:rFonts w:hint="default" w:ascii="Times New Roman" w:hAnsi="Times New Roman" w:cs="Times New Roman"/>
        </w:rPr>
        <w:br w:type="page"/>
      </w:r>
    </w:p>
    <w:p w14:paraId="7460E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5C2F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E795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74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B2F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59E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86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646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E9F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3B1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BF8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F8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5B3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ECA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47E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270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C8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B9D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111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714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273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1D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16A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D03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DD5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378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092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E5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CEBC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B6A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700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239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BF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8B16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4F2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C4C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5BE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4C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FF6B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0C0A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C74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B136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026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6A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4DFC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DE9A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939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C80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5CA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83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FFC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DC7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D7C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E35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823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5F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277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744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A43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C91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E2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A62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B07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E02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F77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11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D6211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587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2F0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6D7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1D47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03C1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8AD8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6986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72C9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5705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F929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AE0B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A1D6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E8B3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0ADF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4DCA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10C1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3695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78A1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28D7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0790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7A24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D266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53E1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6ECB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084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AC6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C40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DAF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114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A53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45A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DF7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9B35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B87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BAE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513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5F2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ECB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57E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387B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7598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0E13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5D2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735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4CA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252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5BA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AE4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6C2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BF4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D11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600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E08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1FDA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B102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9B58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2EEF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49A5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BFD5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7B87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A69E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9445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F5E4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6462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F68A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F5D1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8C42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9F5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3102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2309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521D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FD9E5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1D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F75D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7AF4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89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7AEA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FBFD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CA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035B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1628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BA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2FA2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06B3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CA0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8F9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585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F81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561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CE4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1B0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FB3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938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2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61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8E7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B7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7E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F7B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7A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12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A3B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A7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4C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981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65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47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DF9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47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17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AF1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2C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61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AF3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0E6E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C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86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CB1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8C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D8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0E0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0F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7E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ACE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4D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8B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75D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C9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15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BC5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DA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54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0EB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D69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07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0B9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13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07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599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DC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37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83F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64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C7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4E1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63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BA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24B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2E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CC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431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29DB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1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B8A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D7A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893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9E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99F1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66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5C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0BE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3F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840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51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70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F4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6AE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1B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A78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D43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378F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2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D6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A08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FF9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FB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806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3A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F7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531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59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BA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9BB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E4C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2C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0D5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A8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00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2CD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7A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B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95C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E5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63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E5B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E6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23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4EC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B4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8C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05F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1D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9D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965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F0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14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1D7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62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9F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D9E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F4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15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17D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FA25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11D1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DE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F1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DC7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E1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04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F3E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087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13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02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B4C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B7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6E4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1D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86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CBD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81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5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797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87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52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230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74A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D5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F7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5D8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642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E6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C7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58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93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F49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EB4E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DBC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9BF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C2F9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66E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2FA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129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C95B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5E1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FC8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069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121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CC6D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132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69D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F8C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289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3BC9DC">
      <w:pPr>
        <w:rPr>
          <w:rFonts w:hint="default" w:ascii="Times New Roman" w:hAnsi="Times New Roman" w:cs="Times New Roman"/>
          <w:sz w:val="22"/>
          <w:szCs w:val="22"/>
        </w:rPr>
      </w:pPr>
    </w:p>
    <w:p w14:paraId="60FC7AF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5A44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Adiponectin Elisa Kit</w:t>
      </w:r>
    </w:p>
    <w:p w14:paraId="135423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62912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0A591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43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3C6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39A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030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DB5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1E4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72F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242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71A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39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337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0DDF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2279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D164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9CE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14AD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6533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3846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A40D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5C37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C217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0CDE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EB3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EF18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C02A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Adiponectin(ADPN) is a hormone secreted by adipocytes that regulates energy homeostasis and glucose and lipid metabolism. Adiponectin is a new member of the family of soluble defense collagens, in hematopoiesis and immune responses. It is an important negative regulator in hematopoiesis and immune systems and raise the possibility that it may be involved in ending inflammatory responses through its inhibitory functions. Adiponectin is mapped to 3q27 and can protect the organism from systemic inflammation by promoting the clearance of early apoptotic cells by macrophages through a receptor-dependent pathway involving calreticulin.</w:t>
      </w:r>
    </w:p>
    <w:p w14:paraId="183858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E7B7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25DE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24B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792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7B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358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C3D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273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E763B8">
      <w:pPr>
        <w:rPr>
          <w:rFonts w:hint="default" w:ascii="Times New Roman" w:hAnsi="Times New Roman" w:cs="Times New Roman"/>
          <w:b/>
          <w:bCs/>
          <w:sz w:val="28"/>
          <w:szCs w:val="28"/>
        </w:rPr>
      </w:pPr>
    </w:p>
    <w:p w14:paraId="1D87C64B">
      <w:pPr>
        <w:rPr>
          <w:rFonts w:hint="default" w:ascii="Times New Roman" w:hAnsi="Times New Roman" w:cs="Times New Roman"/>
          <w:b/>
          <w:bCs/>
          <w:sz w:val="28"/>
          <w:szCs w:val="28"/>
        </w:rPr>
      </w:pPr>
    </w:p>
    <w:p w14:paraId="56E09B4E">
      <w:pPr>
        <w:rPr>
          <w:rFonts w:hint="default" w:ascii="Times New Roman" w:hAnsi="Times New Roman" w:cs="Times New Roman"/>
          <w:b/>
          <w:bCs/>
          <w:sz w:val="28"/>
          <w:szCs w:val="28"/>
        </w:rPr>
      </w:pPr>
    </w:p>
    <w:p w14:paraId="1CD0B400">
      <w:pPr>
        <w:rPr>
          <w:rFonts w:hint="default" w:ascii="Times New Roman" w:hAnsi="Times New Roman" w:cs="Times New Roman"/>
          <w:b/>
          <w:bCs/>
          <w:sz w:val="28"/>
          <w:szCs w:val="28"/>
        </w:rPr>
      </w:pPr>
    </w:p>
    <w:p w14:paraId="340594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A8A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4116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7AF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65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E2E6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21B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47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5FD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0DC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C40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44E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81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7F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A1F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877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769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7B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AD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5BD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605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2BD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1A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3C8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D16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3E6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06D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C1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1CE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A088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28B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3EC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71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C5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BD6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966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5C0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12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58C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AE62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FF5A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5CB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CF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F9B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AB7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A02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2BE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85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0D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E4C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18E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B53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BA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46B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166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756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A52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C4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E6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795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56F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C32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30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09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64C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471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387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1F7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51C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E76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D88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E2BA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F2D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ACF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BDF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7394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6693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E5FB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05AC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F0FA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3947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5E15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8E4F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DD70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830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1307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9FE7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38F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5E93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2E0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4EE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12F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91C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782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0D0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DE2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66C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DA0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D98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892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5E6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B21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34E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8AB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A6F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188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20C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D37C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19F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D63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D623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301F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222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6C3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AE1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B69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32B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041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E10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717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92B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997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6BE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0DD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01B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CF7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E4B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D13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564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E2C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B29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7F5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6B1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EAFA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A141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C362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1297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BBD7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7A5C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00E8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720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436D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C85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42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F854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EAB5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08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FCC9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0EA3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112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AA02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9CA5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BB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EA6A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B9DB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E2A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D6C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AAF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5A3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CA5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53D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7DB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0139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220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551D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5E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C45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CEF7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460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FDD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77CD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C83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2CD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BACD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117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56F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AEDD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77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A0F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0887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3B1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97E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165B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9BE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42D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B9A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2D4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1EE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E9A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90A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D02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5C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BFB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A8B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20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D80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1AD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B9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F45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29C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359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85E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776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A4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08F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057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DB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4A2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497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C2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D21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F8E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52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22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B9E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39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294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2F1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69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ED7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AA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D0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769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E73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72A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2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4F3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4E0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35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8D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11D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8E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FA14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D62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41F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6BE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39E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6A1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63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3A5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454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C3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CE6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271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C00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1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4D1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1F8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A0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455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0CF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F5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665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D74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0D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F7E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EBF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BB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B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C35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95C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64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7BB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20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5F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8E0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5A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8BE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D61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A7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B6D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06B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EB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FB9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C43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4E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3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C67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B2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A5A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7E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8B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97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035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79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E8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4FC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3C9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834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D2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D40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D8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FE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ED52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8E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A9E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54A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10D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BF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3C2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952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4E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1EB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AE1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B6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598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F9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C4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5A53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A3D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E1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8DE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BD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72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B7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F54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43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EF6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61F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507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7EA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7DA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F5C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0ED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270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127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B4F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92D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929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8CC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46F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BAB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BD1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796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C06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6AA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1A5E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EFBE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EFBE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2907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7FA30D">
    <w:pPr>
      <w:pStyle w:val="6"/>
      <w:jc w:val="both"/>
    </w:pPr>
  </w:p>
  <w:p w14:paraId="76BA1F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445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7C9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2F6B29"/>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8552</Words>
  <Characters>17464</Characters>
  <Lines>251</Lines>
  <Paragraphs>70</Paragraphs>
  <TotalTime>0</TotalTime>
  <ScaleCrop>false</ScaleCrop>
  <LinksUpToDate>false</LinksUpToDate>
  <CharactersWithSpaces>19291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2026-06-10T08:47:20Z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