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C8196">
      <w:pPr>
        <w:pStyle w:val="2"/>
        <w:bidi w:val="0"/>
        <w:jc w:val="center"/>
        <w:rPr>
          <w:rFonts w:hint="default" w:ascii="Times New Roman" w:hAnsi="Times New Roman" w:cs="Times New Roman"/>
          <w:b/>
          <w:bCs w:val="0"/>
          <w:sz w:val="36"/>
          <w:szCs w:val="36"/>
        </w:rPr>
      </w:pPr>
      <w:r>
        <w:rPr>
          <w:rFonts w:hint="eastAsia"/>
          <w:b/>
          <w:bCs/>
          <w:sz w:val="36"/>
          <w:szCs w:val="36"/>
        </w:rPr>
        <w:t>Human Cathepsin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402A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526E94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5CD3C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5A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0790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D775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B13D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1998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0F3E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36E7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DBAB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81CB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43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B618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447F5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651E9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700AA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4B062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CFC3C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34A1E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64918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FA0D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04B6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EA28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5318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00A5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CB9D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3211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B属于半胱氨酸蛋白酶,通常位于细胞溶酶体内,细胞癌变后,它过度表达并分泌到细胞外,激活其它酶分解细胞外基质而促进肿瘤细胞扩散,因此和肿瘤细胞远处转移有关.组织蛋白酶B单克隆抗体能特异和组织蛋白酶B结合,封闭酶活性中心,对抑制肿瘤细胞扩散有一定作用.</w:t>
      </w:r>
    </w:p>
    <w:p w14:paraId="4829DBC5">
      <w:pPr>
        <w:ind w:firstLine="441" w:firstLineChars="0"/>
        <w:rPr>
          <w:rFonts w:hint="default" w:ascii="Times New Roman" w:hAnsi="Times New Roman" w:cs="Times New Roman"/>
        </w:rPr>
      </w:pPr>
    </w:p>
    <w:p w14:paraId="41503C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163F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EDE9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A503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C322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AEA7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53A6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E1088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2A6608">
      <w:pPr>
        <w:rPr>
          <w:rFonts w:hint="default" w:ascii="Times New Roman" w:hAnsi="Times New Roman" w:cs="Times New Roman"/>
        </w:rPr>
      </w:pPr>
      <w:r>
        <w:rPr>
          <w:rFonts w:hint="default" w:ascii="Times New Roman" w:hAnsi="Times New Roman" w:cs="Times New Roman"/>
        </w:rPr>
        <w:br w:type="page"/>
      </w:r>
    </w:p>
    <w:p w14:paraId="115D4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2388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C943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BD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D6D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226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618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1D8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861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851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C06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E3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D55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EEB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55B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B6A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BA6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E60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20D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500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1ED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50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B49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988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599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797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E4B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C2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8F2F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D06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43E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26E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9D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1B9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7A4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1C6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F02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2A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B100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0921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F93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82D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594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62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D9C5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CA90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1DC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FDA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B39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B9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059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DD1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ECE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C42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085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6E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6E8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CAB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BD8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F02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93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1B3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EBA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47F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F03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2B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A50F7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098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165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0B6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10E3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551F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4233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D7F4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23D1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230B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EDE0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F32F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CB3C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9996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AD30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426F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EFEC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5755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F157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B785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3401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B6CA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E044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E3C1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ED49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3D0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83C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FCD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8D9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948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D32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0C9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D27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EFE3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916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C74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DE3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1FF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2F8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921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36E8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55F7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7FB9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536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D6F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7F2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737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B23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C7E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F92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271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7FF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CBC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188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FFA5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80DDB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4BF1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490B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D6CF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4DCD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B71C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61C7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89546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9BA2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6AB2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EF66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BED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DEC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810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704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7F38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289E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B960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435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FBDF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F3EC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16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03C7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1791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59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9B56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EB00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DA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8B5E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4E8B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ED9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F98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6E2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4F8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735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C7A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D11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3F6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ADE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81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25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E5B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3B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30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3FD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5DE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64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F3F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F0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4A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4B8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7C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1E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259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71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D9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F59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F4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D4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576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CDFB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2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02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B24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56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B0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A7A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6C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65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4EC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3C6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9D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4A0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92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24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B07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0A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22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BAA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8B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BF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F08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39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52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042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40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63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DD2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C6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41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8C3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21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E2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C5E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2A4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53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2F7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AECA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9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13A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93A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E41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C73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089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A5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1C7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172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70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35A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2F8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3BE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2DF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BC5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AF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92F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0AA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52B6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D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24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9BC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D5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4A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427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B5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40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E64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ED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53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035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96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59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40D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0D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6C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9F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32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6F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EE3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6A9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CE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63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3E1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69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371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D8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1C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621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82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16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F7E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3B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BB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93C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3C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E4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2BF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09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D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30C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59EE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7DA9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D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05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D1E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71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EE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4AE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AE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A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8F5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81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7C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65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8E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1C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D45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6D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C2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7D4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BF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36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893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2D5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039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69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220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00B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0F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7B1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A94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3D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9BF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88D2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944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BF42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F2F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1FBA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F9E7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5E8C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809B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7FE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5CC5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F05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E193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6A1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EDA9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EF30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F68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9CF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E9CDAF">
      <w:pPr>
        <w:rPr>
          <w:rFonts w:hint="default" w:ascii="Times New Roman" w:hAnsi="Times New Roman" w:cs="Times New Roman"/>
          <w:sz w:val="22"/>
          <w:szCs w:val="22"/>
        </w:rPr>
      </w:pPr>
    </w:p>
    <w:p w14:paraId="274121B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31C6A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Cathepsin B Elisa Kit</w:t>
      </w:r>
    </w:p>
    <w:p w14:paraId="4C6E6A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6B6F5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58DA71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51F0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098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1F3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FB4C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8C1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DEF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FF4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934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209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AD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A20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A9BA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0FB4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5FE3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122A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3194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1A63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507D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C5B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9130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B390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6D7D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20F0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DA26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C1A6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B belongs to cysteine protease, which is usually located in cytolytic enzyme. After cell carcinogenesis, it is overexpressed and secreted outside the cell, activates other enzymes to decompose extracellular matrix and promote tumor cell proliferation. Therefore, it is related to distant metastasis of tumor cells. Monoclonal antibody against histoproteinase B can specifically bind to cathepsin B and close the enzyme active center, It has a certain effect on inhibiting the proliferation of tumor cells</w:t>
      </w:r>
    </w:p>
    <w:p w14:paraId="4D9186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9CD1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2CCB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7B9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4B6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833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D54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203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D70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128628">
      <w:pPr>
        <w:rPr>
          <w:rFonts w:hint="default" w:ascii="Times New Roman" w:hAnsi="Times New Roman" w:cs="Times New Roman"/>
          <w:b/>
          <w:bCs/>
          <w:sz w:val="28"/>
          <w:szCs w:val="28"/>
        </w:rPr>
      </w:pPr>
    </w:p>
    <w:p w14:paraId="5643C15E">
      <w:pPr>
        <w:rPr>
          <w:rFonts w:hint="default" w:ascii="Times New Roman" w:hAnsi="Times New Roman" w:cs="Times New Roman"/>
          <w:b/>
          <w:bCs/>
          <w:sz w:val="28"/>
          <w:szCs w:val="28"/>
        </w:rPr>
      </w:pPr>
    </w:p>
    <w:p w14:paraId="3130E697">
      <w:pPr>
        <w:rPr>
          <w:rFonts w:hint="default" w:ascii="Times New Roman" w:hAnsi="Times New Roman" w:cs="Times New Roman"/>
          <w:b/>
          <w:bCs/>
          <w:sz w:val="28"/>
          <w:szCs w:val="28"/>
        </w:rPr>
      </w:pPr>
    </w:p>
    <w:p w14:paraId="701BBAE5">
      <w:pPr>
        <w:rPr>
          <w:rFonts w:hint="default" w:ascii="Times New Roman" w:hAnsi="Times New Roman" w:cs="Times New Roman"/>
          <w:b/>
          <w:bCs/>
          <w:sz w:val="28"/>
          <w:szCs w:val="28"/>
        </w:rPr>
      </w:pPr>
    </w:p>
    <w:p w14:paraId="7A0C9C3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C1A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D4AA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873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7A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AF5F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401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17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EDD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3D2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EB0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F25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80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0B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3CB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BE4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AA0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68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F3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AF8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CB8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1D3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AC1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B77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84E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DB1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52B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6F6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7DFA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F784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39A6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03E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717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900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9DF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D15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8F6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B9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5AF8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9758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832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E20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37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266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FF1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270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6A5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3B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A9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147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E1A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1BE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68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3F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0D5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5A0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3F5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61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A1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579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C19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63B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7F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D88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AE2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622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2B0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9EC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92A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C0C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6B4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F392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BB1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42E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5673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E9C2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95D8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E05D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1DFE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0C27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57EE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4D87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D009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CC80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57B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9312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ECB7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E33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D076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98C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B76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23B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33F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417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107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037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72C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D01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EA2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122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0C8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37A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937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F44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0C4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894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DBD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CF37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DF2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EA6C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595F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CA66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138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0DC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374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817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EC1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F08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611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CBE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B1D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AEF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BBC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A8B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E91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20A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C65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20F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B00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DD8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119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299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0DE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5954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A13E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FF89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8D16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2366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3683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DD49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9BF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CFB6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2C3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4E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5B19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B29E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6C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F055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6A42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64A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513A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0C1F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2B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286B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3383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868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3BF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447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888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CC8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EFD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A71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2279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E65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3C8B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B1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00E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7673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31D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026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5E3A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8B3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8A7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3CA2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776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18A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DD46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1A5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2D5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66D3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07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5C1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C843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50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B33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A35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8B0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C8B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C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BAB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AA4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F7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937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30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68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03E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496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AB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CAC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42D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6E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6D2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782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5C8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B20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E69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AB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00A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84C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CE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11C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DC8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61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FC4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396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16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E39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B9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095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AA9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B4C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6D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B6D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E5B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AF9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C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972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D96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93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A6C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F77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C5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4BD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61E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C40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D9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634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6F1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74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309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15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EB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6D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31D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11E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E0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7F5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2F8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B7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5DA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480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AC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83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6D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05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BFF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73D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3B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A0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024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D5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8E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A44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1E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DFC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6CA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B5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27E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98F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08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C6B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A6A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E95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68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E2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F3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ED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E84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B9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B5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D46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1D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BB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E5F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E4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F98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7AB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4D6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C54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88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ED2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D9B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E4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1646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261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D74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E1E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D54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B6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20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019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A8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CC8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262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B33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574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2F9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D9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339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1EA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DE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748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4C8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2E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A4A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21D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033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801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48D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B76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EEC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4D9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07C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243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50A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39D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B58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E00B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93E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C81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7EF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E37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6FE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E9C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5C6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8E7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2CD6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212D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212D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D441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D6BA11">
    <w:pPr>
      <w:pStyle w:val="6"/>
      <w:jc w:val="both"/>
    </w:pPr>
  </w:p>
  <w:p w14:paraId="3763B1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B92C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7883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0A5471"/>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8731</Words>
  <Characters>18373</Characters>
  <Lines>251</Lines>
  <Paragraphs>70</Paragraphs>
  <TotalTime>15</TotalTime>
  <ScaleCrop>false</ScaleCrop>
  <LinksUpToDate>false</LinksUpToDate>
  <CharactersWithSpaces>20408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2026-07-06T09:12:48Z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