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E6011">
      <w:pPr>
        <w:pStyle w:val="2"/>
        <w:bidi w:val="0"/>
        <w:jc w:val="center"/>
        <w:rPr>
          <w:rFonts w:hint="default" w:ascii="Times New Roman" w:hAnsi="Times New Roman" w:cs="Times New Roman"/>
          <w:b/>
          <w:bCs w:val="0"/>
          <w:sz w:val="36"/>
          <w:szCs w:val="36"/>
        </w:rPr>
      </w:pPr>
      <w:r>
        <w:rPr>
          <w:rFonts w:hint="eastAsia"/>
          <w:b/>
          <w:bCs/>
          <w:sz w:val="36"/>
          <w:szCs w:val="36"/>
        </w:rPr>
        <w:t>Mouse LC3B/LC3II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19E3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35524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F2788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67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3168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8260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37E5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6366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4905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D68F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9E3E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F1E5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18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CEE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C8E5B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0DC36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71D17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86F54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B4930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1B43E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B7900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D9DD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FEA6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F978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5995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CC4F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CA94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A1E8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自噬基因微管相关蛋白1轻链3，是哺乳动物细胞中参与自噬的特异性基因，通过与Ⅲ型磷脂酰肌醇3磷酸激酶(ClassⅢ PI3K)形成复合体来调节其他自噬相关基因编码蛋白，然后在自噬前体结构中定位，调节自噬活性。</w:t>
      </w:r>
    </w:p>
    <w:p w14:paraId="2A36B097">
      <w:pPr>
        <w:ind w:firstLine="441" w:firstLineChars="0"/>
        <w:rPr>
          <w:rFonts w:hint="default" w:ascii="Times New Roman" w:hAnsi="Times New Roman" w:cs="Times New Roman"/>
        </w:rPr>
      </w:pPr>
    </w:p>
    <w:p w14:paraId="12372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D49E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02A6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51E9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A975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9820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25A9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EAF6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96C093">
      <w:pPr>
        <w:rPr>
          <w:rFonts w:hint="default" w:ascii="Times New Roman" w:hAnsi="Times New Roman" w:cs="Times New Roman"/>
        </w:rPr>
      </w:pPr>
      <w:r>
        <w:rPr>
          <w:rFonts w:hint="default" w:ascii="Times New Roman" w:hAnsi="Times New Roman" w:cs="Times New Roman"/>
        </w:rPr>
        <w:br w:type="page"/>
      </w:r>
    </w:p>
    <w:p w14:paraId="58CE9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2083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737E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BE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D2C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01F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39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A25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5C5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203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F8E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61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7B3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6F2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3CF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0DF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03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028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0F7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0B7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29D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0D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FED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0B8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440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86F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8C3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4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E6B8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C2F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F77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AD0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61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5649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3CD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A45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DF7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23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FFF4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3326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39B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35C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231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9F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3BC5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3583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F1A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776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1AE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A9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BD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59F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047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DF7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98A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21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FC9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BDF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F81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E2D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1B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EE8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F42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653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E85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9F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841E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00B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0E0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5A9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47AB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DFEA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8855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0B48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4DAD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2A27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7F32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C1FE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5E8E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F5F6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7D3B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4ECB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33B5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1329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ADAA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5571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8E95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9FEC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2BFB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B65B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FA90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C72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A5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C2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3C4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11D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851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72A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66E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B787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AEE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E2B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428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F59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C7B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31A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2BF9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D4D0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8F87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1D4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675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739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AB3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071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7B5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BB3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220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C9D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361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E22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C861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26BE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1BD9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4B8E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2795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E5C1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C0E8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145A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7AEA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5770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100D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5641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3D8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BDDC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839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A24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CE3B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4827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DC25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4F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12C9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839C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34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A249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463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B5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26F1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83FC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B3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C9F9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CE9F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C68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643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202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530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2E2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25B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7C3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940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C32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F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23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B56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3D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F5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9CD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E9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C7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675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2A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FA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C16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DC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C5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E51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36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76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4FE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54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CF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48C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69F1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A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F3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FE1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05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EA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1C0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7C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32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F09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74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61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115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57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10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8D8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B4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55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AA9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02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AB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CFC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1C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3F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39A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91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C5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4EB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39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8B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576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90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FF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F3A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19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77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184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3116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7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2E1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3E6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CB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DA6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2E4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F5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9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738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27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7F0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E84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79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8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B69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C2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9C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2C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76ED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6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AA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502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A4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A1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89C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4D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E4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F6A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17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05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4A0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3E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A1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23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A2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58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1AB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26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75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CA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13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78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212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B4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15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534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43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47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3B7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3B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13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0AC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1C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31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84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77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18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B4E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EE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64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D9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A95A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926F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C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F1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81A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5D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F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F01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5F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E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F59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89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2D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FB8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20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71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1D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26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5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396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49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C1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CD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511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01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15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4B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C2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E2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FD2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04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31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B7C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4E96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4F7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986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15D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F404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A8B8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87A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1850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7DB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C55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7F1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304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003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C92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BF2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6F7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AEA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E1DFF6">
      <w:pPr>
        <w:rPr>
          <w:rFonts w:hint="default" w:ascii="Times New Roman" w:hAnsi="Times New Roman" w:cs="Times New Roman"/>
          <w:sz w:val="22"/>
          <w:szCs w:val="22"/>
        </w:rPr>
      </w:pPr>
    </w:p>
    <w:p w14:paraId="48A45E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F629E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LC3B/LC3II Elisa Kit</w:t>
      </w:r>
    </w:p>
    <w:p w14:paraId="6F0567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6370B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8335F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7E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08D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EE6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3E7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E5D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12D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15F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92C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597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82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61C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F339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9E4E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365E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C1AB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0EFC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7932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49FA4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E673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A408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EE40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1AFA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E736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CF01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BA93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Autophagy gene microtubule associated protein 1 light chain 3: it is a specific gene involved in autophagy in mammalian cells. It regulates the encoded proteins of other autophagy related genes by forming a complex with type III phosphatidylinositol 3 phosphate kinase (Class III PI3K), and then locates in the autophagy precursor structure to regulate autophagy activity.</w:t>
      </w:r>
    </w:p>
    <w:p w14:paraId="76B8B6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A72F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A8C9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CCE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09D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6D9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E7B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A27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FA0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5053DF">
      <w:pPr>
        <w:rPr>
          <w:rFonts w:hint="default" w:ascii="Times New Roman" w:hAnsi="Times New Roman" w:cs="Times New Roman"/>
          <w:b/>
          <w:bCs/>
          <w:sz w:val="28"/>
          <w:szCs w:val="28"/>
        </w:rPr>
      </w:pPr>
    </w:p>
    <w:p w14:paraId="07943B56">
      <w:pPr>
        <w:rPr>
          <w:rFonts w:hint="default" w:ascii="Times New Roman" w:hAnsi="Times New Roman" w:cs="Times New Roman"/>
          <w:b/>
          <w:bCs/>
          <w:sz w:val="28"/>
          <w:szCs w:val="28"/>
        </w:rPr>
      </w:pPr>
    </w:p>
    <w:p w14:paraId="12318B0E">
      <w:pPr>
        <w:rPr>
          <w:rFonts w:hint="default" w:ascii="Times New Roman" w:hAnsi="Times New Roman" w:cs="Times New Roman"/>
          <w:b/>
          <w:bCs/>
          <w:sz w:val="28"/>
          <w:szCs w:val="28"/>
        </w:rPr>
      </w:pPr>
    </w:p>
    <w:p w14:paraId="62A94CC9">
      <w:pPr>
        <w:rPr>
          <w:rFonts w:hint="default" w:ascii="Times New Roman" w:hAnsi="Times New Roman" w:cs="Times New Roman"/>
          <w:b/>
          <w:bCs/>
          <w:sz w:val="28"/>
          <w:szCs w:val="28"/>
        </w:rPr>
      </w:pPr>
    </w:p>
    <w:p w14:paraId="4C37FE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883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69B6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504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CD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EABA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649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A3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155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373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A44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1C9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71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C5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23A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9F5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53E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98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06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E41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0B1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058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F7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93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436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861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512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28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88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AD02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8675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5F6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3C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4A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C29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10D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E0A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9A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3CA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10B8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47A9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43A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E0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89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FF5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A36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803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27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C4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BFE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ECC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CB7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5E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BC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B84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114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E70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C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183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13F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81D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C43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D7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CB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4DB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312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931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F45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9CB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A61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26B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C475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4B6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AA3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883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E129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DA40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05B9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CD2E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7C43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363D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EA0D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9AB6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8131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397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0214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B914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F2C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598F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385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67D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230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A2F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4B4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2C2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333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848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9DC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3B4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DFE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D14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F15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62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F88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E24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01B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6B1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649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C39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327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0F3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68B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2F3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7A4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57A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508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D13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74E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2D9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534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E3E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0B0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D95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5B5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CDB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77A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EFF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60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2B0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937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84F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D39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6CC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8475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5EC3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8A7A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1733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F357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774C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9BAA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954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08A8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518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43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7C99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332D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6B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BC3C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6523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97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C426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F078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85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853A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FEC5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BF9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A9D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0C0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5CB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B4E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392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0E9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5F1D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ADF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6A88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8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E5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82CC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E6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FAA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B8D1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6C6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61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8329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E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0E1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6545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32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9E3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B361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69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02E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F4BD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27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782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B37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10D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1A8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DC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0F22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7E7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FA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720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73B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9C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CCD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35E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FD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34E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1AD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65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81B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D77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0A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40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16F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4F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25F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43E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80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 w:hRule="atLeast"/>
        </w:trPr>
        <w:tc>
          <w:tcPr>
            <w:tcW w:w="3231" w:type="dxa"/>
            <w:vAlign w:val="center"/>
          </w:tcPr>
          <w:p w14:paraId="081EA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59D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CA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82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14C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0D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ED4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3CB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0B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D2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76E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24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493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561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F53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C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D93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256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A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A1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B35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B0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90D7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2E8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F94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C4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A5E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AB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A2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842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FAF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C9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3EF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E08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C42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A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EF7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72F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62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BF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E9C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8B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353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F8C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3F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7D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18F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02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3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39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56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AF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DF8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E6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DD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01A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BD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0F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F17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5C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0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3F8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2A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62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41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40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84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55B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6C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D6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577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D9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00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857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0C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EC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AEA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E08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8BC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D2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24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F35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83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9CAA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B8B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A3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441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BC8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88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022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D4D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E7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ED7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22E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BC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DC2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4DA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F6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EC9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34C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E4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9D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94D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4C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49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E45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9E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9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6AA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4E8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F3C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73C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F63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0FE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BDD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704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76F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EDD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09A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943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EE9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AE5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54E37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C32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E42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201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8B4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7B7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47B7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1A8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A6ED15">
    <w:pPr>
      <w:pStyle w:val="6"/>
      <w:jc w:val="both"/>
    </w:pPr>
  </w:p>
  <w:p w14:paraId="1887AF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680A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548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5C10E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7362</Words>
  <Characters>11663</Characters>
  <Lines>251</Lines>
  <Paragraphs>70</Paragraphs>
  <TotalTime>0</TotalTime>
  <ScaleCrop>false</ScaleCrop>
  <LinksUpToDate>false</LinksUpToDate>
  <CharactersWithSpaces>12400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2026-05-27T05:33:52Z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