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CFC99">
      <w:pPr>
        <w:pStyle w:val="2"/>
        <w:bidi w:val="0"/>
        <w:jc w:val="center"/>
        <w:rPr>
          <w:rFonts w:hint="default" w:ascii="Times New Roman" w:hAnsi="Times New Roman" w:cs="Times New Roman"/>
          <w:b/>
          <w:bCs w:val="0"/>
          <w:sz w:val="36"/>
          <w:szCs w:val="36"/>
        </w:rPr>
      </w:pPr>
      <w:r>
        <w:rPr>
          <w:rFonts w:hint="eastAsia"/>
          <w:b/>
          <w:bCs/>
          <w:sz w:val="36"/>
          <w:szCs w:val="36"/>
        </w:rPr>
        <w:t>Mouse C-Jun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D83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8F30C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A71DE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9D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3302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2179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0C5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F96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077D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42C4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0B9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6DB0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58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4DE9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B8C6B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CDDF9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9F249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114D9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E632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7FEC5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381A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3583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F09F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79D7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DFF9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E535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1D4D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461C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C-JUN 蛋白是属于活化蛋白-1（AP-1）转录复合物中的一种，是AP-1复合物中zui具有转录活性的转录因子，各种物理、化学、生物学刺激及细胞应激反应都可以通过促进C-JUN 蛋白表达活化，进而对细胞增殖、凋亡等生物学过程进行调控。</w:t>
      </w:r>
    </w:p>
    <w:p w14:paraId="61DC0EB6">
      <w:pPr>
        <w:ind w:firstLine="441" w:firstLineChars="0"/>
        <w:rPr>
          <w:rFonts w:hint="default" w:ascii="Times New Roman" w:hAnsi="Times New Roman" w:cs="Times New Roman"/>
        </w:rPr>
      </w:pPr>
    </w:p>
    <w:p w14:paraId="061BB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91C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BC09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F5F2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8FB0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CD16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CDF9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A294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558789">
      <w:pPr>
        <w:rPr>
          <w:rFonts w:hint="default" w:ascii="Times New Roman" w:hAnsi="Times New Roman" w:cs="Times New Roman"/>
        </w:rPr>
      </w:pPr>
      <w:r>
        <w:rPr>
          <w:rFonts w:hint="default" w:ascii="Times New Roman" w:hAnsi="Times New Roman" w:cs="Times New Roman"/>
        </w:rPr>
        <w:br w:type="page"/>
      </w:r>
    </w:p>
    <w:p w14:paraId="12201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27D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E79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DA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2B5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212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0C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148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732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B63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545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5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1C0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F02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565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3A8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EA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342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2B7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D50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B28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25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5E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AE5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5A2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2C4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9D3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04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AF2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8FB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D87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6AC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81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186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8FD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9CA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040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C0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B37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3A6D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A0A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939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9B5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30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BD0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18DC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538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E91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300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2F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4B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0A5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77E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D52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BCD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8B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A67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2FE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FAA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D8D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0E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133D1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FD9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536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691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84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0999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DF8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B29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827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330D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A1AA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31CE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B556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6594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7B0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DB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9D3C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7936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BE6A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F4F4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0059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70E7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41B0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76C1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1969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667A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0F66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2810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4309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D1C8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37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98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1A4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FA0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61A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917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19F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251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8B91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282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658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968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305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574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366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12B4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BCDF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56BF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2B5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0BF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750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E81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E4A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74A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EA5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19A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D60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7A3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59D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17EA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EC80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599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6767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CD22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54E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968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8645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2565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06DD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C876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EC4F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312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11BB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D77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4726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19F7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57FD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BEFD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C7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92E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E8AC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8F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8DF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F5CF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4A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8A5F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26E0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A5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5DEB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80EF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043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422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DF8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F63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1CE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044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DD2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246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BBB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7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9B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AEF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9F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89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03F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FA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6D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8DE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37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DB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349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FE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31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8D9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FD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13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90B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8D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28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69B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BA2A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58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1E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A79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AD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D4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CBF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81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89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08B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10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F25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274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DE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2D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0E3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F1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D8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579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FC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DB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92C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A7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A2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F05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EC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9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6D0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F8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0AE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395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3C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0E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B1D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77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00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AAD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F2D4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6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FD2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B44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35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39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11B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65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62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CBF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DF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65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5B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5A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25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D45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CF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7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F01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F4C7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1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20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E9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DB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89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DD3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B7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A0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BB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44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C5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062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6E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D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2C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87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B4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FB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FC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0A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DC0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D9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4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E34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75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6A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907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72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A1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78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B8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69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09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76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5DDF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34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C4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A9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7C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53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0F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21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14C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0356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D5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9D0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27D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5F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0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3F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52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F8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CD6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33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76B8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47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BF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3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2E2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6B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A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3D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DD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C1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79D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97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97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D6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DA2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6B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B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2CF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79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07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9D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C606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E6E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AC0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9CC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DB8C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E1E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684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32E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47D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69A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6F1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24B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171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3F3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2362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A15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904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76301D">
      <w:pPr>
        <w:rPr>
          <w:rFonts w:hint="default" w:ascii="Times New Roman" w:hAnsi="Times New Roman" w:cs="Times New Roman"/>
          <w:sz w:val="22"/>
          <w:szCs w:val="22"/>
        </w:rPr>
      </w:pPr>
    </w:p>
    <w:p w14:paraId="47DE00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2A67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C-Jun Elisa Kit</w:t>
      </w:r>
    </w:p>
    <w:p w14:paraId="4802C5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7422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DEFF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F8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143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999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1E8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9DD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718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760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BED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D6C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AF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8C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1B3D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DB52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12BD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A939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09FB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619F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081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729C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343E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8D06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F10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B88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A082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4526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C-jun protein belongs to the activated protein-1 (AP-1) transcription complex. It is a transcription factor with transcriptional activity of Zui in AP-1 complex. Various physical, chemical, biological stimuli and cell stress responses can regulate biological processes such as cell proliferation and apoptosis by promoting the expression and activation of c-jun protein.</w:t>
      </w:r>
    </w:p>
    <w:p w14:paraId="29D0939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1ED4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ADC3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7C7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3F0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93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0E9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00D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3B1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9C4A96">
      <w:pPr>
        <w:rPr>
          <w:rFonts w:hint="default" w:ascii="Times New Roman" w:hAnsi="Times New Roman" w:cs="Times New Roman"/>
          <w:b/>
          <w:bCs/>
          <w:sz w:val="28"/>
          <w:szCs w:val="28"/>
        </w:rPr>
      </w:pPr>
    </w:p>
    <w:p w14:paraId="5D4CED46">
      <w:pPr>
        <w:rPr>
          <w:rFonts w:hint="default" w:ascii="Times New Roman" w:hAnsi="Times New Roman" w:cs="Times New Roman"/>
          <w:b/>
          <w:bCs/>
          <w:sz w:val="28"/>
          <w:szCs w:val="28"/>
        </w:rPr>
      </w:pPr>
    </w:p>
    <w:p w14:paraId="1D5BC692">
      <w:pPr>
        <w:rPr>
          <w:rFonts w:hint="default" w:ascii="Times New Roman" w:hAnsi="Times New Roman" w:cs="Times New Roman"/>
          <w:b/>
          <w:bCs/>
          <w:sz w:val="28"/>
          <w:szCs w:val="28"/>
        </w:rPr>
      </w:pPr>
    </w:p>
    <w:p w14:paraId="3E324040">
      <w:pPr>
        <w:rPr>
          <w:rFonts w:hint="default" w:ascii="Times New Roman" w:hAnsi="Times New Roman" w:cs="Times New Roman"/>
          <w:b/>
          <w:bCs/>
          <w:sz w:val="28"/>
          <w:szCs w:val="28"/>
        </w:rPr>
      </w:pPr>
    </w:p>
    <w:p w14:paraId="751A8B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5B5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A88F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34A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A6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222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7EE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C5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DCB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D42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AA3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008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44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BE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A5C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DC9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C31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28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30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72E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6AA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9D0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59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80D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046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32B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DA2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92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5C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27A4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84FD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DD8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64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D7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3F0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2D3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054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08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E1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FF31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BF9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F0C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06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E0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651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7FC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BD3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90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C5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199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651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42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90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7D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D8C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7C1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666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2F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7F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F81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026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01F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D2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59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12B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612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019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DCC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0F0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86A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38C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C294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79B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939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B0A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96E4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9818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2CF0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F1F5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68EE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F476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2E22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188B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C6FE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A17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C796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3C0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E97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842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2F5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32F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5F5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9EC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59F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10B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A4D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5D0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6AD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0C5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738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FA3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184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CC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7D5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ADB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106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37E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60E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9C4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A5C3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FE8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2A51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E1E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C04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A37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318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2A0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932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7B9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6D9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D45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F67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B8A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45F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835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2A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62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464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11D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1F8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7D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C1E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5B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F6C2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875E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DE39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717A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1D4F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A2EF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54FB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7D80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9D2B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3D8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61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5CB4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DA42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A4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36FE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B0C4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1E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FE5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3284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B0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88C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680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201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02D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A2C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FCD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6A5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92D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ACB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706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1BD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7763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D9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027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B1A0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FC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7AE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F1D1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96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575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9E5F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99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F93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9A78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4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86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AFFE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05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045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AF2D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6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4C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15F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C64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1C7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5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39A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45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C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BC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E6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B1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6B0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371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9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C31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7BD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DC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F80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CF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A3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7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22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9C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EDF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FF1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3F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DB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34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DD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EC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FCA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68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517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78A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07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5E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E43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CC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3D7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68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276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0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F6F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A4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1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0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1E7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6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CFDD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855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E05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75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20E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5E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5F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C6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A87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E4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963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95A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293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A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1E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7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8E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EF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58A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32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A69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279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D6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86F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063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A5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AF6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424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36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9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98F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BD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9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52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C8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B0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AA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56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1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83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C9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0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36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F1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8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908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63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0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B8C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01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4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3A3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39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AA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EB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A59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AC7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7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050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50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35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D6B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324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6B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FCE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1A9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B2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0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8E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3F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2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791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7C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378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EB3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34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7D2D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6C3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1F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F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320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EE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0C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4B5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B9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A1C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D06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58F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5CC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58A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380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EC9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DF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EBC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263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207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037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BD3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37B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A00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BE5A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A8C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E85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380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5A5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056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A056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DB3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B083E1">
    <w:pPr>
      <w:pStyle w:val="6"/>
      <w:jc w:val="both"/>
    </w:pPr>
  </w:p>
  <w:p w14:paraId="25EBC3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FCA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FE6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D97C79"/>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8026</Words>
  <Characters>15067</Characters>
  <Lines>251</Lines>
  <Paragraphs>70</Paragraphs>
  <TotalTime>0</TotalTime>
  <ScaleCrop>false</ScaleCrop>
  <LinksUpToDate>false</LinksUpToDate>
  <CharactersWithSpaces>16440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2026-05-27T02:07:39Z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