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C2A337">
      <w:pPr>
        <w:pStyle w:val="2"/>
        <w:bidi w:val="0"/>
        <w:jc w:val="center"/>
        <w:rPr>
          <w:rFonts w:hint="default" w:ascii="Times New Roman" w:hAnsi="Times New Roman" w:cs="Times New Roman"/>
          <w:b/>
          <w:bCs w:val="0"/>
          <w:sz w:val="36"/>
          <w:szCs w:val="36"/>
        </w:rPr>
      </w:pPr>
      <w:r>
        <w:rPr>
          <w:rFonts w:hint="eastAsia"/>
          <w:b/>
          <w:bCs/>
          <w:sz w:val="36"/>
          <w:szCs w:val="36"/>
        </w:rPr>
        <w:t>Mouse p-pg/P-glycoprotein 1Elisa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C92F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9F2BB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92068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74F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88C0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BC3B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35D27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CF7E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52F9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FBD7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7CE7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A0F46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9E46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0659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9438D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6C6A0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64046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A9ACD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A725A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3EC8D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D94DF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78F05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6BD4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AE01D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E6E15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A242F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305C0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C52E5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由该基因编码的膜相关蛋白是ATP结合盒(ABC)转运蛋白超家族的一员。ABC蛋白质运送各种分子穿过细胞外和细胞内的膜。</w:t>
      </w:r>
    </w:p>
    <w:p w14:paraId="223320C2">
      <w:pPr>
        <w:ind w:firstLine="441" w:firstLineChars="0"/>
        <w:rPr>
          <w:rFonts w:hint="default" w:ascii="Times New Roman" w:hAnsi="Times New Roman" w:cs="Times New Roman"/>
        </w:rPr>
      </w:pPr>
    </w:p>
    <w:p w14:paraId="44FA7E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F120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5938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AA61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BECEF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159ED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862F2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E85B58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286A51">
      <w:pPr>
        <w:rPr>
          <w:rFonts w:hint="default" w:ascii="Times New Roman" w:hAnsi="Times New Roman" w:cs="Times New Roman"/>
        </w:rPr>
      </w:pPr>
      <w:r>
        <w:rPr>
          <w:rFonts w:hint="default" w:ascii="Times New Roman" w:hAnsi="Times New Roman" w:cs="Times New Roman"/>
        </w:rPr>
        <w:br w:type="page"/>
      </w:r>
    </w:p>
    <w:p w14:paraId="4BA152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FFC5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115E7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57B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774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C74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5D73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D1D9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416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F24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4835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8B8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918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8C72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5DA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3686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442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5A6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6D77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945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F1D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F533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41D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DF07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D60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5B1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768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174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6EFE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3E0A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898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7681F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14A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BB63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3264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31E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810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70F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A397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E3F7C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7BF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FCDB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867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B84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0B31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62033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DFA6C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CDD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6DD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99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D56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C3A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6DBB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785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24A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D08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FAE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EEA9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809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B06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3179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2C7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C05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F66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153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A04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FDB8DF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6E03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BD86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413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8BF72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4507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D604F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41AB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D85FB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89F8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D64F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847B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60B35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1A5D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5A28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5FEB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512EB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DF81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F794B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4B7E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DE5F4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1F8A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0DCB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7768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A3ACDF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F71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27F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A2A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7E7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E0B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6BD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8C6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968E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E4840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39B5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46E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B5EB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0FF3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9588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0C6E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0DCE9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3061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7A3F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EC18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404A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BFC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130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E52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536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9DE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DE64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1003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FC28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7BE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7459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6B2C17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37E0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BC730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2E20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147B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835E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FA9C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5757CD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F327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18FFC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FEDC6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CCDC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5652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F1DF6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3E94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66447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21E1E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6C95A3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6B9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EE73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F57B9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F369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9D96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7CCB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9779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3EF5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5736D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9B4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8889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2AE64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F7CB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ED5C2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FAC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160F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39BE5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259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1672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1AC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0DEC7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E95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88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2F1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D7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68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096F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F5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239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06CA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89E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528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3CF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46B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1A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346F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A49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2A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01F41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FF9B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C05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DF8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2D97B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4CC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BF26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815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F7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03D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EDFF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B6A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FF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14C4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3812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9F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6E57B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B8B4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E44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8D3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6EE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BC7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ECA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C5C9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C9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77A6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4F7F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8E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EE0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5AA2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0B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5AF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CD7F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A05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238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C2F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26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0B41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F82B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43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F1B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E277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2EE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DB2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918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52C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246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C728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27E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2B0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3538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AC5B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EFD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B2F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05D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AE3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8478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82F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11D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621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8285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F79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1F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E63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966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7A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3B35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8A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81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570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135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90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B56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9934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A4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271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4EC3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EE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E74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57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94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16B9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0A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A4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983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6E8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C4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A1D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E747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78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8D69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CE7A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DF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2FF7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DB1C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05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B26A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A08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1F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9499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3EC0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DB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DDA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F7D3A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2060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332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F3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F78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65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93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3A64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6BE1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B6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2ED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346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E9E8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7B41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11FB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E454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C737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52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A6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9AFB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54D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00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EA66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F84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6F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3A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DD4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788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68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AEF3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C61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CD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AA5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8F9EE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D3FB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9B10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547E5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B401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821AC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3BD26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856C6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B8948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E450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29C02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B982F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7B58D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18EA7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13E78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E754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D848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4406AA">
      <w:pPr>
        <w:rPr>
          <w:rFonts w:hint="default" w:ascii="Times New Roman" w:hAnsi="Times New Roman" w:cs="Times New Roman"/>
          <w:sz w:val="22"/>
          <w:szCs w:val="22"/>
        </w:rPr>
      </w:pPr>
    </w:p>
    <w:p w14:paraId="0F6CF14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2DA146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p-pg/P-glycoprotein 1Elisa Kit</w:t>
      </w:r>
    </w:p>
    <w:p w14:paraId="0B80DA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B5785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C85A8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66A9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9B1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0430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84AB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DEC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BD3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B13D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2B4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1F7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B41B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434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94F7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0E53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C5D2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1405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8F9A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6D4E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8AD5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63627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07DA9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8B44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65501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F43CA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83B1A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9601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membrane-associated protein encoded by this gene is a member of the superfamily of ATP-binding cassette (ABC) transporters. ABC proteins transport various molecules across extra- and intra-cellular membranes.</w:t>
      </w:r>
    </w:p>
    <w:p w14:paraId="43BE3C4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2E5401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E5E9F8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691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871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392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1D1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E256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691A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593016F">
      <w:pPr>
        <w:rPr>
          <w:rFonts w:hint="default" w:ascii="Times New Roman" w:hAnsi="Times New Roman" w:cs="Times New Roman"/>
          <w:b/>
          <w:bCs/>
          <w:sz w:val="28"/>
          <w:szCs w:val="28"/>
        </w:rPr>
      </w:pPr>
    </w:p>
    <w:p w14:paraId="4A71A6F4">
      <w:pPr>
        <w:rPr>
          <w:rFonts w:hint="default" w:ascii="Times New Roman" w:hAnsi="Times New Roman" w:cs="Times New Roman"/>
          <w:b/>
          <w:bCs/>
          <w:sz w:val="28"/>
          <w:szCs w:val="28"/>
        </w:rPr>
      </w:pPr>
    </w:p>
    <w:p w14:paraId="6CD6374A">
      <w:pPr>
        <w:rPr>
          <w:rFonts w:hint="default" w:ascii="Times New Roman" w:hAnsi="Times New Roman" w:cs="Times New Roman"/>
          <w:b/>
          <w:bCs/>
          <w:sz w:val="28"/>
          <w:szCs w:val="28"/>
        </w:rPr>
      </w:pPr>
    </w:p>
    <w:p w14:paraId="72945D3C">
      <w:pPr>
        <w:rPr>
          <w:rFonts w:hint="default" w:ascii="Times New Roman" w:hAnsi="Times New Roman" w:cs="Times New Roman"/>
          <w:b/>
          <w:bCs/>
          <w:sz w:val="28"/>
          <w:szCs w:val="28"/>
        </w:rPr>
      </w:pPr>
    </w:p>
    <w:p w14:paraId="7E6A192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80EB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35377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1394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2D5B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28A7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FF61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E48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90F5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3C17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875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6AC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353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1B6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5C1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6980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41C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0396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49C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9FE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DF5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4CF1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AE7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6F91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1E29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E30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487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AF4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482A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50FD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0D066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3CC0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56B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8DB0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76F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7B8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195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90B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AA4B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13B61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4AEA4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0D96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FBF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3A36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CD0B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76F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2AD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DF03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7E6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97B3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BF0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EEE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A05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6C9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4EA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70A3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CFB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C75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CA3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7E74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512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D98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28D2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6EC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34E9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A76F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D20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B0B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430D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3048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4029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DD189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01CE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E641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E1E0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6D96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1584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768A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4467B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3FE42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E4CE3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B80B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8F64D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11CC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2A42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744F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33D89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FB2B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89538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6030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9684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8934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84C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9C7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EDD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3F3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FF1D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9047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019D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4AA4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D1EC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4D37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0D1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18F5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290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A130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101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1AD36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D63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5726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454EB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86153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872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3721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238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3E0A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7B65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DC1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6D81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85B4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CEB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7426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C919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6FC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C91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87C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844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9FF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CD5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493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284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EA53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768C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E7B0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6B5C3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C978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9CFBB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725EC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98E261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F5D25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44750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598C2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40A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B736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46A0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39D8C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907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B00D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D2F7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A8B7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8A20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4440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55A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0411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314CE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6CC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5DB9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6381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BFE7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9C3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297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8F94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2D07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C383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D65CC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6DD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0E0F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6BEF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350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10D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59BF0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36D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E11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445C2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291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701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2D3B9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BEF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9A63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4A27C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EAE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74E9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6F61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4AC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8A23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EC81B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88F9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24E9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24A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ABE4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DB8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B4B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175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6CF5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AD6E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CFF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F8C5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7A8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1C9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DD60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121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B44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F123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B8C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A28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74EC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D00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308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E30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EED4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E24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D9D5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32BD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786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B749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B0E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560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97F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7126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8A9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0E3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6D91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0AD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8C8D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A7D60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D06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DB9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0FD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3F4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F10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85D4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95F1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9967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2DB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48FD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52C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4FD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B96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53A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D50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3D57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9F9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EF9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2C1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30725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B7D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BCF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B33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F95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EE4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B29A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9D53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891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35F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E94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F2F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26BA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7AF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6A1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F60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70FE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5B7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B41F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47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D3A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405A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569A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AF2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B5E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3413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93E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E33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7EC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091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B9B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848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A2C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667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920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C64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3BD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C2D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04B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687E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267B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E54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E0A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F70F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9E0C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5B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246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26F0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931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9560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2EF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96F3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108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0A63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51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E11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E91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71E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C62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F253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0B04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649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8496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E1F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936F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A90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F94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3C5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8C56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7802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9F3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52E1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A96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F0A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F566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64819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77AE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698F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CF4D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39E5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6C4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AC27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2F05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9BD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195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0990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585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94E3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27E60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3A4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342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A6A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AE10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4FBC6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4FBC6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925C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D5EB45">
    <w:pPr>
      <w:pStyle w:val="6"/>
      <w:jc w:val="both"/>
    </w:pPr>
  </w:p>
  <w:p w14:paraId="6F72EEF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D1A4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5223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757AF1"/>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8429</Words>
  <Characters>17239</Characters>
  <Lines>251</Lines>
  <Paragraphs>70</Paragraphs>
  <TotalTime>0</TotalTime>
  <ScaleCrop>false</ScaleCrop>
  <LinksUpToDate>false</LinksUpToDate>
  <CharactersWithSpaces>19052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2026-05-26T09:22:16Z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