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26F5D6">
      <w:pPr>
        <w:pStyle w:val="2"/>
        <w:bidi w:val="0"/>
        <w:jc w:val="center"/>
        <w:rPr>
          <w:rFonts w:hint="default" w:ascii="Times New Roman" w:hAnsi="Times New Roman" w:cs="Times New Roman"/>
          <w:b/>
          <w:bCs w:val="0"/>
          <w:sz w:val="36"/>
          <w:szCs w:val="36"/>
        </w:rPr>
      </w:pPr>
      <w:r>
        <w:rPr>
          <w:rFonts w:hint="eastAsia"/>
          <w:b/>
          <w:bCs/>
          <w:sz w:val="36"/>
          <w:szCs w:val="36"/>
        </w:rPr>
        <w:t>Human MAGE-A9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AF7E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237C4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65309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28D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E261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6A37B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EAC0F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2846D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C5C7B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9EC65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31A04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444FC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E44C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7F5A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E1653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52684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35848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6BF1E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4E62B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D0223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31540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2D822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CC03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8BDB7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B1AA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0DD87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5611B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9239B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MAGEA9（MAGE家族成员A9）是一种蛋白质编码基因。与 MAGEA9 相关的疾病包括黑色素瘤和终末期骨发育不良。该基因的一个重要副基因是MAGEA9B。</w:t>
      </w:r>
    </w:p>
    <w:p w14:paraId="3EC6D09D">
      <w:pPr>
        <w:ind w:firstLine="441" w:firstLineChars="0"/>
        <w:rPr>
          <w:rFonts w:hint="default" w:ascii="Times New Roman" w:hAnsi="Times New Roman" w:cs="Times New Roman"/>
        </w:rPr>
      </w:pPr>
    </w:p>
    <w:p w14:paraId="2A8917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A85D3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6A65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DA129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B801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5CA5B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CD42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4393A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DCBB23">
      <w:pPr>
        <w:rPr>
          <w:rFonts w:hint="default" w:ascii="Times New Roman" w:hAnsi="Times New Roman" w:cs="Times New Roman"/>
        </w:rPr>
      </w:pPr>
      <w:r>
        <w:rPr>
          <w:rFonts w:hint="default" w:ascii="Times New Roman" w:hAnsi="Times New Roman" w:cs="Times New Roman"/>
        </w:rPr>
        <w:br w:type="page"/>
      </w:r>
    </w:p>
    <w:p w14:paraId="431953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853F1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3D7FD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8B79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44F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EDD9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FC05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3D52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08FA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E2D2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899D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5E08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49F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B367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4445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C335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E58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49F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9CA5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9B8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C05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5FB4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A45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C1C9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DBEB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3E5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374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EDB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D547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8581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8AE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B201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9D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4828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FAF3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CA35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F6B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38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B93B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65BB3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1053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46B3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B0FD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135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54A8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023DC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4313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2DA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A47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67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2FE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01D8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25A79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E23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94D3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04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648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AFBD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F0F45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9DB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06A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A65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9B4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28FE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BCA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BB4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4D8793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C7CE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F8FB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91895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F21F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B95C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77FD7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0EEC6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77D8FE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AB24E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BC60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84AF9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968DF6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EB97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0AAD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4BE8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B3107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3E25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C4051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D6AA78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0F2FD4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16021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6ADE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8C436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E6F8C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BA46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BDD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A7E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9C0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B52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4FBC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6618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20D0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0F7FF9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C611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7C6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E141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C39A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53FF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FD58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18C93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5886F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5127F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482AC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09A7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9F2F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209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480D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EDC9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749B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1FB3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FD2C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AB3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B94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1FA71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0E1C97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5DA31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BC41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6C6CE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D445F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0926F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4C95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A77564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A94E2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3F725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E20D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4B24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296CC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B1405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74C6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8040A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5D27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4AF7B7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7B0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64F3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63098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EB0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0CAD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C9BF2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E3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DDF8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F2DFD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57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4B25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F1D89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21AC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61828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0D3E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9352A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3FD25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BE6D4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D9FA3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2BA5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6A55C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24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277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B0E2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0F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83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348F5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4A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40E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ACBD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4C8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3D6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7F7E6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3BE9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868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00D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2D52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3C0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C0AE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D010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5E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1AAD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3E061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F07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607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10CC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604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1B2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C2A42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D4B3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783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A2C25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CF88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220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01F3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56D4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5D4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D2AC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C555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618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6A89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4023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FB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7236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6F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674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EA49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779C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99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8D9EC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EF70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185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69A1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C0B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CD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B3C14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9ECE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FDB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ED8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C3772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959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A9D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08E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C8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F67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2857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6CB7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E93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A642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8A8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777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44EC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5D2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F45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BFD9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766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DE0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9074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C4846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5B5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40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F6B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E9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50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8FA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653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2B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6035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B2B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1A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B660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B0B6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FA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1D27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9CC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0F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8076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87C2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05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94FE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FCF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6C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F75E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151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9D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FFD3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2FF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32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5ED7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D9AC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FB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6FE1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79FB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9D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5B9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2D39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2D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45C9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018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2E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97E2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B70EB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C083B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1CC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D1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E21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5FC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A0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D4B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CF15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3B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0E1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2DD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86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7BFD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1AD5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7F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D325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F675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78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B4D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81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CA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6107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8A9F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CB87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F0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FDA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4435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50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DBE6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FC15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BC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803A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AFA7E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799E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C4DA2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B144F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57385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66072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CEF3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E9E9E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D8019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727BE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60F1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0E2A4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29703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14C9B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785F3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1C0B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862BE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6804D3">
      <w:pPr>
        <w:rPr>
          <w:rFonts w:hint="default" w:ascii="Times New Roman" w:hAnsi="Times New Roman" w:cs="Times New Roman"/>
          <w:sz w:val="22"/>
          <w:szCs w:val="22"/>
        </w:rPr>
      </w:pPr>
    </w:p>
    <w:p w14:paraId="6879573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E3E668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MAGE-A9 Elisa Kit</w:t>
      </w:r>
    </w:p>
    <w:p w14:paraId="43E9A8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33644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7EDCE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D734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974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AA5B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8E90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F7A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4D2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08D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F57D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1B5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4AD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68F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651B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316B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4D71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99FC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B329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E877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4CBC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D2552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016DB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8BE44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3C868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0D9D7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071C7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4D14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MAGEA9 (MAGE Family Member A9) is a Protein Coding gene. Diseases associated with MAGEA9 include Melanoma and Terminal Osseous Dysplasia. An important paralog of this gene is MAGEA9B.</w:t>
      </w:r>
    </w:p>
    <w:p w14:paraId="59EAD31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D8CE15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70DFEF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20D0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BA5E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E68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B2EA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D28A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E569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D37F34E">
      <w:pPr>
        <w:rPr>
          <w:rFonts w:hint="default" w:ascii="Times New Roman" w:hAnsi="Times New Roman" w:cs="Times New Roman"/>
          <w:b/>
          <w:bCs/>
          <w:sz w:val="28"/>
          <w:szCs w:val="28"/>
        </w:rPr>
      </w:pPr>
    </w:p>
    <w:p w14:paraId="188172FB">
      <w:pPr>
        <w:rPr>
          <w:rFonts w:hint="default" w:ascii="Times New Roman" w:hAnsi="Times New Roman" w:cs="Times New Roman"/>
          <w:b/>
          <w:bCs/>
          <w:sz w:val="28"/>
          <w:szCs w:val="28"/>
        </w:rPr>
      </w:pPr>
    </w:p>
    <w:p w14:paraId="6ED82BEC">
      <w:pPr>
        <w:rPr>
          <w:rFonts w:hint="default" w:ascii="Times New Roman" w:hAnsi="Times New Roman" w:cs="Times New Roman"/>
          <w:b/>
          <w:bCs/>
          <w:sz w:val="28"/>
          <w:szCs w:val="28"/>
        </w:rPr>
      </w:pPr>
    </w:p>
    <w:p w14:paraId="4F803702">
      <w:pPr>
        <w:rPr>
          <w:rFonts w:hint="default" w:ascii="Times New Roman" w:hAnsi="Times New Roman" w:cs="Times New Roman"/>
          <w:b/>
          <w:bCs/>
          <w:sz w:val="28"/>
          <w:szCs w:val="28"/>
        </w:rPr>
      </w:pPr>
    </w:p>
    <w:p w14:paraId="643700F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E0F7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4DF1D8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05B4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FACB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E6135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37A0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A149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36A1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9EE9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CC14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3720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7929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4AC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3F64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E52E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C0FD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D38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03F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CF60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49A1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C0BE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6D76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BC06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B66D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42A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ACC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D2A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EFDA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7827B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1433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5FA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BAA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0816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9FC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ACA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8EF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DA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8455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61960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8980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232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792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C6D5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018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83A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58CF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6780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F70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A35D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7D6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0B1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3F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9D2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12AF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775D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2B8D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FCF2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9A9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A94F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CD01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475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0A4F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B88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125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FB1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3F63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66C5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F45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1283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79DF7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D5B46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288A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FD7B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98EC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7D3B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1C1D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03827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1C1FB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3C748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9BA47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35A27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AA834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5D5CF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C81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E7666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2071E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62769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5B6F7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2D97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775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2DBA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71D5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415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18D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C82C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0108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331E9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E61F8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135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6965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2B41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64E1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1514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A1E6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B208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7FF1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8A30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97D9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66487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5E7EF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8E137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63E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8636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D38E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398D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DA0F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9F9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B775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A9E5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9ECF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156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7C9A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2F2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C816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4E6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03F4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8F8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289F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00D5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D772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D3C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5CE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19C4A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C75C0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DA676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C8D31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812D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7A040B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520CF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5AF81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03BA9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682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4017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9AD0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DF237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D5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3F8E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72CC2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5FF5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2E7A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5634E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17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4A9E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EE6D1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AFB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67F7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1CAB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4D56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FE1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F17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156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4CCC4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80839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DCE6A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C0E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952A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7CE8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3D9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D2BA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19779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34E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1378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861A8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77B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162E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D94C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93D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852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2F818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155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C2DE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D692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C15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A3E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C183D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304A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B613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D55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DF63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885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81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DB1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2182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3343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C9B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69D0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D18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613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DF0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028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365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E105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A75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02F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FDE6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52C7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879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F016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CCDC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E9B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3B7A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B35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328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3340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D639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015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0CC4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3451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542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C16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7D1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CF6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29CC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E7268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4AF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279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109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FE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3D7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2525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B8FC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8E2B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E2DA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E8CC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E09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1D7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A34A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0110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3A1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5940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C6AC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1E5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89F0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C570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6F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0C9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A74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32E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03D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341F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670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B1A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F0D9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C0DC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B46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A95A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17A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082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8D6C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8B3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7D2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820F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BCF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4A1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55B0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6DC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AA6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2492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6150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469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06FC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D05E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E69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E325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A7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06D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EE1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D29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D36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BCBA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AAA9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EB1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50EC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5B9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586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F4CE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4098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AF86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F5B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6319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DC9F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722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A3C6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22CE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D32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09E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CCCC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B17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7F7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6145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DAF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A07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3644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4B3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C83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41D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D42D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473DB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9E15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5BB9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20D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7E5B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6EA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39E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B1B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6ABA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7B6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688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7FEAF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B63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AB5A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05F6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4A7D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4F59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A9BD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3CE3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33C4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E5AC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ECAE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3C8E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145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2EAA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4F3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BAD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C0F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94C9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5E0C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95E0C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3665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FBEDAD1">
    <w:pPr>
      <w:pStyle w:val="6"/>
      <w:jc w:val="both"/>
    </w:pPr>
  </w:p>
  <w:p w14:paraId="080C105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B79C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1BDB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BB604A"/>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7432</Words>
  <Characters>12161</Characters>
  <Lines>251</Lines>
  <Paragraphs>70</Paragraphs>
  <TotalTime>0</TotalTime>
  <ScaleCrop>false</ScaleCrop>
  <LinksUpToDate>false</LinksUpToDate>
  <CharactersWithSpaces>13001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2026-07-01T07:38:13Z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