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E6E984">
      <w:pPr>
        <w:pStyle w:val="2"/>
        <w:bidi w:val="0"/>
        <w:jc w:val="center"/>
        <w:rPr>
          <w:rFonts w:hint="default" w:ascii="Times New Roman" w:hAnsi="Times New Roman" w:cs="Times New Roman"/>
          <w:b/>
          <w:bCs w:val="0"/>
          <w:sz w:val="36"/>
          <w:szCs w:val="36"/>
        </w:rPr>
      </w:pPr>
      <w:r>
        <w:rPr>
          <w:rFonts w:hint="eastAsia"/>
          <w:b/>
          <w:bCs/>
          <w:sz w:val="36"/>
          <w:szCs w:val="36"/>
        </w:rPr>
        <w:t>Human ERFE Erythroferrone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B3CB0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D102AB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65FB7E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A0CB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F5A2C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DEBE6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86BFD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77D09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76FF9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82E65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3433E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28873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EBD0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3F28D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411CD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B7381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4BA01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17A64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521EA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9B302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83DA9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EE5B9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AF55F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0B188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AEAE2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57C02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CB88C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FAD17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ERFE（红铁酮）是一种蛋白质编码基因。与 ERFE 相关的疾病包括先天性红细胞生成障碍性贫血和 β-地中海贫血。该基因的一个重要副基因是C1QTNF12。</w:t>
      </w:r>
    </w:p>
    <w:p w14:paraId="69AFD645">
      <w:pPr>
        <w:ind w:firstLine="441" w:firstLineChars="0"/>
        <w:rPr>
          <w:rFonts w:hint="default" w:ascii="Times New Roman" w:hAnsi="Times New Roman" w:cs="Times New Roman"/>
        </w:rPr>
      </w:pPr>
    </w:p>
    <w:p w14:paraId="65EFF0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624C7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451DB4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C5206C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DB3BC0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E9466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9F033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ABCC9C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1439F48">
      <w:pPr>
        <w:rPr>
          <w:rFonts w:hint="default" w:ascii="Times New Roman" w:hAnsi="Times New Roman" w:cs="Times New Roman"/>
        </w:rPr>
      </w:pPr>
      <w:r>
        <w:rPr>
          <w:rFonts w:hint="default" w:ascii="Times New Roman" w:hAnsi="Times New Roman" w:cs="Times New Roman"/>
        </w:rPr>
        <w:br w:type="page"/>
      </w:r>
    </w:p>
    <w:p w14:paraId="262CBD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E8126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106A4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ACD5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6C60C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B0E0A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4FC7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48D1A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461C6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BBF63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2FB78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FCFD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B079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C2D1F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4E181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6B5BF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C697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4EED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F551D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58062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64519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5F20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2FE7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20707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0374B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7930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67293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97A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31AE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5E90A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9D1CE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AADB2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083E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2E4F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DA535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EF6DC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3978A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ABE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FA58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A38B6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BCC8B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C8DFB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CC659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82C9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FDC2E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F15BC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8C1A0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A0073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F1298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22F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3140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8BB7F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49546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5775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3F89E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8AD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9FF4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258AC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D667B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17679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A5EB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1532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EC41F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647D5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A5BF6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566B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356672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F51E1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4E654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9D7E3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B2167A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048F0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6A0C25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D0CABB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2E0232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8C991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1036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6D246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6E05BB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07C3D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1C7D82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EB5E37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ABFADD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AD11B2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2645FC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23DB32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37D766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7848C2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71CC1A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F8845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5C33CC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4A18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26C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7C9D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FC9B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408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A9D0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962B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6072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E79FE4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D3482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5967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BC0A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798F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4356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70F4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43152C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AC9008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631FD6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0E20A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D8E8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3EBE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69C1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F697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B6DBE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F90F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504C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0912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F9999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594C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00FD9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D0D0BB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A3AFD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9967D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9BB2D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99924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04A2A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CD300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BDC8F8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BD344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E0BEE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F3014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520B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F46DF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D6EA6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B1B48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780043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794716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D7A51C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B746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F44A3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BDAC57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06AE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10941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EB844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CE7B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372F0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704F6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5581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071F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39FD2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81FBE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CE225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2B1A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1458E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A89BF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CEC82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013EE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7412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0E039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38E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A75A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87B49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733C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A74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FE8C1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BBB8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65E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353B7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44C3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3A0D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2F064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F53C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435F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D5CAC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D047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CC9F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D2A7A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2A0A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B4E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D6034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4CE90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651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779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A733E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CF60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0B21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EB861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7533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8418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A6ECB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F1B7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3F7E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0A5AB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A54E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73B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C022D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F027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29A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82AD9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8241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CC0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504B7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BD7E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4554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7AC5C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879E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FF6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EDA3C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BB07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341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A9CE1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4DF7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5CBE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874DF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F1DB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36EC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D3155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1B7AF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F99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9D5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391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179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462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3838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97F2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6B2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333A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6DDD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35C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BC11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DD1B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83E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56BB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E189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DB4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DB78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41553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EBF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F7F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E34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942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A93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2301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57C3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C4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E54F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AC8D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6E4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10C5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784B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F0D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16C8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0CDD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8F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76C3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88E6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850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432F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4FD5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59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02DF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9171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F4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F988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D07C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36F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0E2A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8986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DE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1B71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CE60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56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BF04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1D89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65F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A538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0B0E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53D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9B48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8A594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7C4B6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BF9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EC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5E7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902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9C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2000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4B4D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A91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9EC6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1267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B1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6312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B372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0F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723A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063F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B2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9CAF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AC3F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68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09DC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C699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61E3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FA4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76D1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F809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270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036C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FC6F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F86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8CF9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DF81A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46B16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DEC13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16719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3120D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7F404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30FFA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3093A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51273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D7816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0DF28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E471A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45D6D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7B36D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16B2F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E7359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E1289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6C194B7">
      <w:pPr>
        <w:rPr>
          <w:rFonts w:hint="default" w:ascii="Times New Roman" w:hAnsi="Times New Roman" w:cs="Times New Roman"/>
          <w:sz w:val="22"/>
          <w:szCs w:val="22"/>
        </w:rPr>
      </w:pPr>
    </w:p>
    <w:p w14:paraId="79DB00B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8D9368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ERFE (Erythroferrone) Elisa Kit</w:t>
      </w:r>
    </w:p>
    <w:p w14:paraId="3059D1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30F47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34B25F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2AC4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03C4A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0D551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44613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8B3CE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DA02B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BEF87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30B73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CA15E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CBCB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9AFF7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CD04D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20694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913B6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9EE8F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1DEB6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ED22D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E0A27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364ED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EBC3B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4FF28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A40D8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AABE4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58E49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A7144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ERFE (Erythroferrone) is a Protein Coding gene. Diseases associated with ERFE include Congenital Dyserythropoietic Anemia and Beta-Thalassemia. An important paralog of this gene is C1QTNF12.</w:t>
      </w:r>
    </w:p>
    <w:p w14:paraId="069472A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4EDD8B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72A0D5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71D3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A0F26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9690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970C5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3836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096E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FFFAD75">
      <w:pPr>
        <w:rPr>
          <w:rFonts w:hint="default" w:ascii="Times New Roman" w:hAnsi="Times New Roman" w:cs="Times New Roman"/>
          <w:b/>
          <w:bCs/>
          <w:sz w:val="28"/>
          <w:szCs w:val="28"/>
        </w:rPr>
      </w:pPr>
    </w:p>
    <w:p w14:paraId="6FE1125E">
      <w:pPr>
        <w:rPr>
          <w:rFonts w:hint="default" w:ascii="Times New Roman" w:hAnsi="Times New Roman" w:cs="Times New Roman"/>
          <w:b/>
          <w:bCs/>
          <w:sz w:val="28"/>
          <w:szCs w:val="28"/>
        </w:rPr>
      </w:pPr>
    </w:p>
    <w:p w14:paraId="2C3879E8">
      <w:pPr>
        <w:rPr>
          <w:rFonts w:hint="default" w:ascii="Times New Roman" w:hAnsi="Times New Roman" w:cs="Times New Roman"/>
          <w:b/>
          <w:bCs/>
          <w:sz w:val="28"/>
          <w:szCs w:val="28"/>
        </w:rPr>
      </w:pPr>
    </w:p>
    <w:p w14:paraId="4AB342A6">
      <w:pPr>
        <w:rPr>
          <w:rFonts w:hint="default" w:ascii="Times New Roman" w:hAnsi="Times New Roman" w:cs="Times New Roman"/>
          <w:b/>
          <w:bCs/>
          <w:sz w:val="28"/>
          <w:szCs w:val="28"/>
        </w:rPr>
      </w:pPr>
    </w:p>
    <w:p w14:paraId="662C09D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D075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4B5292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D22A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8FB7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D4FC4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EC166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19D8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4443F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0E20C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A512E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4E67D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F210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7B57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1863E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620FA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E743D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CA57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4900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F84F4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14A05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A5E9E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761C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4471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0FB9B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86B62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B2C17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60C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C29F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22D9B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37BA6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80E15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EC6C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3576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ED210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64126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60DCD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AC8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D3B1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56D6F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9EAAE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B0E8D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2546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2EDB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1C76B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5CD07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334FB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AE01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6A3A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BCD7C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A5D83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CEB5D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485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83FC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CCE20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7CBAD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6B451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0B23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1BB1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96D1E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67ECB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6F674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84B8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AFEB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9961C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2307A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66728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A23C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B270F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56E6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3A606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14C53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5133B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7727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1ECE2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F0E604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DC71B0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4089C5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4F446D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DE8A6A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111AB4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CB4F24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78E7CE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79F645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4D93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E0379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6EFFA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C814F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A418F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6F23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24FC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7FF0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0D27F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23D8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8014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DB9F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4A9BB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C5B91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7C565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E541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A14D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33C3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56D7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B5A0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8354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B3BF3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282F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56B72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6E6A6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7E94B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5AC66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481C6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0B61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BF9D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700C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479A3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7496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0A87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5E93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A30A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6B424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A1DE9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67FBC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DFC0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7C83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C3A1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80E9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33F8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EF1F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5D88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3B28F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5F8F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BD186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3F7CE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6A002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C077A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773A7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09413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35313D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8B559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56AE3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9FFDC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97E1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DBF9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F149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CF3FF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1122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6590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6141C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CBC3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1E3F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BCC58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87C1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CA03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FF947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E5958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5E85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608B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8C1B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BFC1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FE7D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6F0BF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EAAD4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5AF97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996BB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7E2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B05E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24EF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A9E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C761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E9310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F13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3F33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681B3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458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F68C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774FD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6FF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A7DB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0C372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B29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C8F8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6ED1D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794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EC9A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88C21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0827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DD54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F17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8C68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0A2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5BD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EEA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C5D4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30D2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2E7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E1FF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FC0A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D63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8088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617D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DB65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44DC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B2FF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053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B245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C185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3C7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FA9E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F767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BD14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7DC9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0C78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1C2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688B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2C4F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CAD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164C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5ADE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31E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17E1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97D3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F5F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091D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550AE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00C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B27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D20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F57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A17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A0DA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8448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9E42C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A032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7C22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A400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576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D547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CCED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D36E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16B3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2751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0A24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D413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80707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0E9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CEE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593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89D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56A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8A3B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496D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FB89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3784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5C4E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177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A8AA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1F3C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386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E11D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7E0D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55A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BECE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E21D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8D2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E10A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FB56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71E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AE8B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B45C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F0A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E288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DFEB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0E4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EB22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FB59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FA7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A4F0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3B78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99B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A544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1371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3B0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84C4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CE9B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B49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86A5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FB5B5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34076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246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8D0C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9FF8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3BF0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468C0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88B9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4BA3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B14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88FA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882E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199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9177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0377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DBAA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BF30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4F7E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322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4F9F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88D0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17887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E8ED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2DDD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25C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DB0A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D0B3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440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8F48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2B08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A51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63C5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D944B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D392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953C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CC4F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5402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BC0D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399A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7954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BB42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E2B1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7777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A982C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1BAFA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F4BB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91FC0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642C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5B54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073B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02D8B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402D8B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938B6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DF55863">
    <w:pPr>
      <w:pStyle w:val="6"/>
      <w:jc w:val="both"/>
    </w:pPr>
  </w:p>
  <w:p w14:paraId="6E488C4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E02E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9E75A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861714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8011</Words>
  <Characters>15124</Characters>
  <Lines>251</Lines>
  <Paragraphs>70</Paragraphs>
  <TotalTime>14</TotalTime>
  <ScaleCrop>false</ScaleCrop>
  <LinksUpToDate>false</LinksUpToDate>
  <CharactersWithSpaces>16520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2026-07-01T07:53:23Z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