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1C0B2">
      <w:pPr>
        <w:pStyle w:val="2"/>
        <w:bidi w:val="0"/>
        <w:jc w:val="center"/>
        <w:rPr>
          <w:rFonts w:hint="default" w:ascii="Times New Roman" w:hAnsi="Times New Roman" w:cs="Times New Roman"/>
          <w:b/>
          <w:bCs w:val="0"/>
          <w:sz w:val="36"/>
          <w:szCs w:val="36"/>
        </w:rPr>
      </w:pPr>
      <w:r>
        <w:rPr>
          <w:rFonts w:hint="eastAsia"/>
          <w:b/>
          <w:bCs/>
          <w:sz w:val="36"/>
          <w:szCs w:val="36"/>
        </w:rPr>
        <w:t>Human Alpha 1 Antichymotrypsin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199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6.25–400ng/ml</w:t>
      </w:r>
    </w:p>
    <w:p w14:paraId="45BBA2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1.25ng/ml</w:t>
      </w:r>
    </w:p>
    <w:p w14:paraId="440F62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408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36C1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F0F4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B491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610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A7F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613E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8B13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1241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3E1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71F6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205DD7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942EE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4F101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D0999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CF51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74F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240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8B2C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248E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72B3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D2E8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D65A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262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817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α-1-抗胸腺三肽，也称为SERPIN A3，是一种主要的血浆丝氨酸蛋白酶抑制剂。它的主要生理靶标是中性粒细胞组织蛋白酶G，这是一种在中性粒细胞杀死细菌中起关键作用的酶。</w:t>
      </w:r>
    </w:p>
    <w:p w14:paraId="2660A131">
      <w:pPr>
        <w:ind w:firstLine="441" w:firstLineChars="0"/>
        <w:rPr>
          <w:rFonts w:hint="default" w:ascii="Times New Roman" w:hAnsi="Times New Roman" w:cs="Times New Roman"/>
        </w:rPr>
      </w:pPr>
    </w:p>
    <w:p w14:paraId="2E8C2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27D5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9B13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83D7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11FA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5436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85D4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99E9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4DEBC63">
      <w:pPr>
        <w:rPr>
          <w:rFonts w:hint="default" w:ascii="Times New Roman" w:hAnsi="Times New Roman" w:cs="Times New Roman"/>
        </w:rPr>
      </w:pPr>
      <w:r>
        <w:rPr>
          <w:rFonts w:hint="default" w:ascii="Times New Roman" w:hAnsi="Times New Roman" w:cs="Times New Roman"/>
        </w:rPr>
        <w:br w:type="page"/>
      </w:r>
    </w:p>
    <w:p w14:paraId="5BE10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793A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1A33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F6E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29F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57B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9D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B4E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E82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D93A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FFA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591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C65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67E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F93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167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372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882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662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1F0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8479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A5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22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4F3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6BE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7A9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F94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1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1D9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315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25C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FC4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EE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587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9BB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96F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027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59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3DAD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529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C85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FB4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8F7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D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3518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73EA2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D9A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226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7B0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37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EAD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8A3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416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F08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273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0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9F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8B75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6F9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144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D2D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C66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A1C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B5A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35C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33FB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DAAC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F99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6B8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24C9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A4AD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C19E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D8C6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4B42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73E9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1E72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C574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99021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B6C1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DDEC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0304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2E5F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3657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7724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0B0B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E7F6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7276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BA39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14C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89A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6FDD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F06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E9C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B2E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45A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33F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540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45C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375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09C5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6D9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533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FB7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37B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8FA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676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E0CE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00DF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7F28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E40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096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3B0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0F2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66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FD0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A0A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035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684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B63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6D6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FD25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1B6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3379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ADEB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CBB3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39BD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659E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CF36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3C82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D0B0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6A9E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2E97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D52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21F9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1EC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AA30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189A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A054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AE30F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8E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CDA5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5C0F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CF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99F9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CD774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53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3C23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0D3E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52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9DE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D9DE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061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C9D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EA7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EA4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C63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0FB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6D1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61D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A3A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64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8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60A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0A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16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6B54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D9A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E2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22B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F3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49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8C6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95D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3D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9E0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60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7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BA0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1C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E1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7CD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A78C1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2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30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6C6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393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112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DC9E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CE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E2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2E2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39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D0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659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50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3B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902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3B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7E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40B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D6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90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29C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C8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BF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921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66D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1C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BAB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01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0E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152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D8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1E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AAD3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D7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1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39F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6D3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4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C5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4A9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32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15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7D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05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1A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CF1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F1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CF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23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0F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35C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350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09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BD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EAE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E66E2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6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9E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FA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3AE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4F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37D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94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17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719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11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46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321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52E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B6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82E0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890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2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56E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D8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E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784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8A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6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404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62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D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5F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AC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6A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B5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14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C2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8E6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E03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5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173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AF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A2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057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78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94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4F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9EBA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1F23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8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D4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8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2F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8E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A2F7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24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9A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B68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11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B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D24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90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5A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02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0C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FF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946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F7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6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257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EFA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B3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F8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A3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331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44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64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F53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BB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7F3F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E6E8A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4A0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2423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CD5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31E0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667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17D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ED9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13F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2A80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9C3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2652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06C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7A5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312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A47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8B8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2A5A84">
      <w:pPr>
        <w:rPr>
          <w:rFonts w:hint="default" w:ascii="Times New Roman" w:hAnsi="Times New Roman" w:cs="Times New Roman"/>
          <w:sz w:val="22"/>
          <w:szCs w:val="22"/>
        </w:rPr>
      </w:pPr>
    </w:p>
    <w:p w14:paraId="74A378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B4103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Alpha 1 Antichymotrypsin Elisa Kit</w:t>
      </w:r>
    </w:p>
    <w:p w14:paraId="11A7B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6.25–400ng/ml</w:t>
      </w:r>
    </w:p>
    <w:p w14:paraId="42B80F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1.25ng/ml</w:t>
      </w:r>
    </w:p>
    <w:p w14:paraId="602B6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40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B66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322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7033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2DE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C7A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B8F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66B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314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5F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163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61065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063DB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9F96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E607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639D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76207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D915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81AB7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C81B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14A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C0D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C9E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AD2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5A4A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Alpha-1-antichymotrypsin, also referred to as SERPIN A3, is a major plasma serine proteinase inhibitor. Its main physiological target is neutrophil cathepsin G, an enzyme that plays a key role in the killing of bacteria by neutrophils.</w:t>
      </w:r>
    </w:p>
    <w:p w14:paraId="467DD6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CC94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AE4FC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E1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71F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CC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63D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0E4D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C3B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A1E9AC">
      <w:pPr>
        <w:rPr>
          <w:rFonts w:hint="default" w:ascii="Times New Roman" w:hAnsi="Times New Roman" w:cs="Times New Roman"/>
          <w:b/>
          <w:bCs/>
          <w:sz w:val="28"/>
          <w:szCs w:val="28"/>
        </w:rPr>
      </w:pPr>
    </w:p>
    <w:p w14:paraId="0185F746">
      <w:pPr>
        <w:rPr>
          <w:rFonts w:hint="default" w:ascii="Times New Roman" w:hAnsi="Times New Roman" w:cs="Times New Roman"/>
          <w:b/>
          <w:bCs/>
          <w:sz w:val="28"/>
          <w:szCs w:val="28"/>
        </w:rPr>
      </w:pPr>
    </w:p>
    <w:p w14:paraId="5DD0EBD7">
      <w:pPr>
        <w:rPr>
          <w:rFonts w:hint="default" w:ascii="Times New Roman" w:hAnsi="Times New Roman" w:cs="Times New Roman"/>
          <w:b/>
          <w:bCs/>
          <w:sz w:val="28"/>
          <w:szCs w:val="28"/>
        </w:rPr>
      </w:pPr>
    </w:p>
    <w:p w14:paraId="381F3ABC">
      <w:pPr>
        <w:rPr>
          <w:rFonts w:hint="default" w:ascii="Times New Roman" w:hAnsi="Times New Roman" w:cs="Times New Roman"/>
          <w:b/>
          <w:bCs/>
          <w:sz w:val="28"/>
          <w:szCs w:val="28"/>
        </w:rPr>
      </w:pPr>
    </w:p>
    <w:p w14:paraId="6C5614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276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C166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372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20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9596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CA7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22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AF28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EB5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80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11B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2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CC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A52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778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61D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9F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8D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A12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DDD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712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6B0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48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788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34A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815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8A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19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829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C2CD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006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00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82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F2D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8D8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59B1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0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FDD1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9E26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4E5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E32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6C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6A1A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D61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683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769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A6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9A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FAA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B19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837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88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976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222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F36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733A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03E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FB6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345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A35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768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AFD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C4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18A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F05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741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E0E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C8D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75D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2B4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FCFE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115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269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4842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B05D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86AC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3AE7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99D4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C4FC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BA7C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BBC8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F069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7A54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A0B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50AC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F417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80A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C65E8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577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39F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6CA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E9B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89B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4B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A4F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AC0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43A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B6E1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415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FAC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50B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070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1B2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D0C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A0F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CBC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B74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F0B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131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A51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0D3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2F8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5B9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C68F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653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8E7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504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DFA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76A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845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DBB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6BEF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06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4DD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3E4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F10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CA7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2AC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EA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0D5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DE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F37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8A14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DCEA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AB285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7833A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EDD4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1CC7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2F30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692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97ED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991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033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ECC9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2A11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70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8745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D3CA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70E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AE0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C89C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0D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D7A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D5AA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0B4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9F8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BB0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B3E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8FAB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036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4213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8D1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53E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7620E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EC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205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881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B13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C77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DBD9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8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24E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711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E8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98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CE9A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F0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855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8B95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0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15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BF70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6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A2C1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27C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A69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91F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8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1AC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18E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B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3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B6F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76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6C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B4ED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A5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7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D18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6D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403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413F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B9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B9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094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172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36F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3A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23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478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91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03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DB7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C39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D2E2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95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84E9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51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9B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D11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B365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38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8C6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386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8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FE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15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D52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34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A5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FD9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8577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F8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AFE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D2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AE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252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66C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EE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E7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A4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4C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A341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5A9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8B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97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C6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3B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9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46A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AD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F70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61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0B1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B2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E83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7C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87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45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48E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F45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517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2E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B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D0B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60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3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D91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BF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B99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BB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50C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29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098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96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38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29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90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14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14F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AC6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40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5E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588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1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BC1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B57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AD3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65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FEE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86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BE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894A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740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08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97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1B0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7F7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53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D7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11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6B4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AC1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79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B26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073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EA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08F6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52E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43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819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8D2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90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7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84E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200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C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8F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0511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27E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342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B61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236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0ED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B75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A0D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216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93F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73D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C40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7F04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BCD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283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A97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0D6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BBA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D94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5D94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554A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8D7722E">
    <w:pPr>
      <w:pStyle w:val="6"/>
      <w:jc w:val="both"/>
    </w:pPr>
  </w:p>
  <w:p w14:paraId="6122EEE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FFEE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0829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632A53"/>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6986</Words>
  <Characters>9724</Characters>
  <Lines>251</Lines>
  <Paragraphs>70</Paragraphs>
  <TotalTime>0</TotalTime>
  <ScaleCrop>false</ScaleCrop>
  <LinksUpToDate>false</LinksUpToDate>
  <CharactersWithSpaces>10151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2026-07-02T05:06:55Z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